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A7" w:rsidRPr="00E21329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>Отчет о состоянии коррупции</w:t>
      </w:r>
    </w:p>
    <w:p w:rsidR="00E422A7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 xml:space="preserve"> и реализации антикоррупционной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промышленности и торговли Р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FB7C2E">
        <w:rPr>
          <w:rFonts w:ascii="Times New Roman" w:hAnsi="Times New Roman" w:cs="Times New Roman"/>
          <w:b/>
          <w:sz w:val="28"/>
          <w:szCs w:val="28"/>
        </w:rPr>
        <w:t>5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422A7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E">
        <w:rPr>
          <w:rFonts w:ascii="Times New Roman" w:hAnsi="Times New Roman" w:cs="Times New Roman"/>
          <w:b/>
          <w:sz w:val="28"/>
          <w:szCs w:val="28"/>
        </w:rPr>
        <w:t>Состояние коррупции в органе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52" w:rsidRP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Татарстан (далее – Министерство</w:t>
      </w:r>
      <w:r w:rsidRPr="00527852">
        <w:rPr>
          <w:rFonts w:ascii="Times New Roman" w:hAnsi="Times New Roman" w:cs="Times New Roman"/>
          <w:sz w:val="28"/>
          <w:szCs w:val="28"/>
        </w:rPr>
        <w:t>) работа по профилактике и противодействию коррупции ведется в соответствии с Федеральным законом от 25 декабря 2008 года №273-ФЗ «О противодействии коррупции» и Законом Республики Татарстан от 4 мая 2006 года №34-ЗРТ «О противодействии коррупции в Республике Татарстан».</w:t>
      </w:r>
    </w:p>
    <w:p w:rsid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2">
        <w:rPr>
          <w:rFonts w:ascii="Times New Roman" w:hAnsi="Times New Roman" w:cs="Times New Roman"/>
          <w:sz w:val="28"/>
          <w:szCs w:val="28"/>
        </w:rPr>
        <w:t xml:space="preserve">Реализация антикоррупционных мероприятий в 2015 году осуществлялась в </w:t>
      </w:r>
      <w:r>
        <w:rPr>
          <w:rFonts w:ascii="Times New Roman" w:hAnsi="Times New Roman" w:cs="Times New Roman"/>
          <w:sz w:val="28"/>
          <w:szCs w:val="28"/>
        </w:rPr>
        <w:t>соответствии с Программой Министерства промышленности и торговли Республики Татарстан</w:t>
      </w:r>
      <w:r w:rsidRPr="00527852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 Республики Татарстан на 2015-2020 годы (далее – Программа), утвержденной приказо</w:t>
      </w:r>
      <w:r>
        <w:rPr>
          <w:rFonts w:ascii="Times New Roman" w:hAnsi="Times New Roman" w:cs="Times New Roman"/>
          <w:sz w:val="28"/>
          <w:szCs w:val="28"/>
        </w:rPr>
        <w:t xml:space="preserve">м Министерства </w:t>
      </w:r>
      <w:r w:rsidRPr="0052785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278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852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371-ОД.</w:t>
      </w:r>
    </w:p>
    <w:p w:rsidR="00BF3F7E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7C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21329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 w:rsidR="00BF3F7E">
        <w:rPr>
          <w:rFonts w:ascii="Times New Roman" w:hAnsi="Times New Roman" w:cs="Times New Roman"/>
          <w:sz w:val="28"/>
          <w:szCs w:val="28"/>
        </w:rPr>
        <w:t>, таких как взяточничество, злоупотребление должностными полномочиями, должностной подлог, использование служебного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39">
        <w:rPr>
          <w:rFonts w:ascii="Times New Roman" w:hAnsi="Times New Roman" w:cs="Times New Roman"/>
          <w:sz w:val="28"/>
          <w:szCs w:val="28"/>
        </w:rPr>
        <w:t>в М</w:t>
      </w:r>
      <w:r w:rsidR="008D2639" w:rsidRPr="00E21329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Сотрудники Министерства к уголовной, </w:t>
      </w:r>
      <w:r w:rsidRPr="000C05BB">
        <w:rPr>
          <w:rFonts w:ascii="Times New Roman" w:hAnsi="Times New Roman" w:cs="Times New Roman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 за нарушения антикоррупционного законодательства, а также законодательства о государственной гражданской службе</w:t>
      </w:r>
      <w:r w:rsidR="00F62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привлекались. </w:t>
      </w:r>
    </w:p>
    <w:p w:rsidR="00E81F81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государственных служащих Министерства по состоянию на 01.01.201</w:t>
      </w:r>
      <w:r w:rsidR="00787B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составила 1</w:t>
      </w:r>
      <w:r w:rsidR="00787B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Количество должностей, включенных в перечень должностей</w:t>
      </w:r>
      <w:r w:rsidR="00527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подверженных коррупционным рискам – 40 человек, что составляет 3</w:t>
      </w:r>
      <w:r w:rsidR="00787B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7B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госслужащих. </w:t>
      </w:r>
    </w:p>
    <w:p w:rsidR="00E422A7" w:rsidRDefault="00E81F8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56CAB">
        <w:rPr>
          <w:rFonts w:ascii="Times New Roman" w:hAnsi="Times New Roman" w:cs="Times New Roman"/>
          <w:sz w:val="28"/>
          <w:szCs w:val="28"/>
        </w:rPr>
        <w:t xml:space="preserve">высокие </w:t>
      </w:r>
      <w:r>
        <w:rPr>
          <w:rFonts w:ascii="Times New Roman" w:hAnsi="Times New Roman" w:cs="Times New Roman"/>
          <w:sz w:val="28"/>
          <w:szCs w:val="28"/>
        </w:rPr>
        <w:t>коррупционны</w:t>
      </w:r>
      <w:r w:rsidR="00A56CAB">
        <w:rPr>
          <w:rFonts w:ascii="Times New Roman" w:hAnsi="Times New Roman" w:cs="Times New Roman"/>
          <w:sz w:val="28"/>
          <w:szCs w:val="28"/>
        </w:rPr>
        <w:t>е</w:t>
      </w:r>
      <w:r w:rsidR="00E422A7">
        <w:rPr>
          <w:rFonts w:ascii="Times New Roman" w:hAnsi="Times New Roman" w:cs="Times New Roman"/>
          <w:sz w:val="28"/>
          <w:szCs w:val="28"/>
        </w:rPr>
        <w:t xml:space="preserve"> риск</w:t>
      </w:r>
      <w:r w:rsidR="00A56CAB">
        <w:rPr>
          <w:rFonts w:ascii="Times New Roman" w:hAnsi="Times New Roman" w:cs="Times New Roman"/>
          <w:sz w:val="28"/>
          <w:szCs w:val="28"/>
        </w:rPr>
        <w:t>и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A56CAB">
        <w:rPr>
          <w:rFonts w:ascii="Times New Roman" w:hAnsi="Times New Roman" w:cs="Times New Roman"/>
          <w:sz w:val="28"/>
          <w:szCs w:val="28"/>
        </w:rPr>
        <w:t>присутствуют в структурных подразделениях</w:t>
      </w:r>
      <w:r w:rsidR="00E422A7">
        <w:rPr>
          <w:rFonts w:ascii="Times New Roman" w:hAnsi="Times New Roman" w:cs="Times New Roman"/>
          <w:sz w:val="28"/>
          <w:szCs w:val="28"/>
        </w:rPr>
        <w:t xml:space="preserve">, </w:t>
      </w:r>
      <w:r w:rsidR="00BF3F7E">
        <w:rPr>
          <w:rFonts w:ascii="Times New Roman" w:hAnsi="Times New Roman" w:cs="Times New Roman"/>
          <w:sz w:val="28"/>
          <w:szCs w:val="28"/>
        </w:rPr>
        <w:t>осуществляющи</w:t>
      </w:r>
      <w:r w:rsidR="00A56CAB">
        <w:rPr>
          <w:rFonts w:ascii="Times New Roman" w:hAnsi="Times New Roman" w:cs="Times New Roman"/>
          <w:sz w:val="28"/>
          <w:szCs w:val="28"/>
        </w:rPr>
        <w:t>х</w:t>
      </w:r>
      <w:r w:rsidR="00BF3F7E">
        <w:rPr>
          <w:rFonts w:ascii="Times New Roman" w:hAnsi="Times New Roman" w:cs="Times New Roman"/>
          <w:sz w:val="28"/>
          <w:szCs w:val="28"/>
        </w:rPr>
        <w:t xml:space="preserve"> распределение финансовых средств, формирующих государственный заказ на поставки товаров, выполнение работ, оказание услуг для нужд Министерства.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BF3F7E">
        <w:rPr>
          <w:rFonts w:ascii="Times New Roman" w:hAnsi="Times New Roman" w:cs="Times New Roman"/>
          <w:sz w:val="28"/>
          <w:szCs w:val="28"/>
        </w:rPr>
        <w:t>К</w:t>
      </w:r>
      <w:r w:rsidR="00E422A7">
        <w:rPr>
          <w:rFonts w:ascii="Times New Roman" w:hAnsi="Times New Roman" w:cs="Times New Roman"/>
          <w:sz w:val="28"/>
          <w:szCs w:val="28"/>
        </w:rPr>
        <w:t xml:space="preserve"> ним относятся: отдел государственных закупок, отдел электроэнергетики, отдел топливной инфраструктуры и газоснабжения управления энергетики.</w:t>
      </w:r>
    </w:p>
    <w:p w:rsidR="00527852" w:rsidRDefault="005278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B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Pr="00E24AB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422A7" w:rsidRPr="00E24AB6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Pr="00B71B08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08">
        <w:rPr>
          <w:rFonts w:ascii="Times New Roman" w:hAnsi="Times New Roman" w:cs="Times New Roman"/>
          <w:sz w:val="28"/>
          <w:szCs w:val="28"/>
        </w:rPr>
        <w:t>Во исполнение Закона Республики Татарстан от 4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>34-ЗРТ «О противодействии коррупции в Республике Татарст</w:t>
      </w:r>
      <w:r>
        <w:rPr>
          <w:rFonts w:ascii="Times New Roman" w:hAnsi="Times New Roman" w:cs="Times New Roman"/>
          <w:sz w:val="28"/>
          <w:szCs w:val="28"/>
        </w:rPr>
        <w:t>ан»</w:t>
      </w:r>
      <w:r w:rsidRPr="00B71B08">
        <w:rPr>
          <w:rFonts w:ascii="Times New Roman" w:hAnsi="Times New Roman" w:cs="Times New Roman"/>
          <w:sz w:val="28"/>
          <w:szCs w:val="28"/>
        </w:rPr>
        <w:t>, Указа  Президента Республики Татарстан от 08.04.2005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 xml:space="preserve">УП-127 «О Стратегии антикоррупционной политики Республики Татарстан», постановления Кабинета Министров Республики </w:t>
      </w:r>
      <w:r w:rsidRPr="00B71B08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1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1B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1B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B71B0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71B0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 в Республике Татарстан</w:t>
      </w:r>
      <w:r w:rsidRPr="00B71B0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71B08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931A8">
        <w:rPr>
          <w:rFonts w:ascii="Times New Roman" w:hAnsi="Times New Roman" w:cs="Times New Roman"/>
          <w:sz w:val="28"/>
          <w:szCs w:val="28"/>
        </w:rPr>
        <w:t xml:space="preserve">в </w:t>
      </w:r>
      <w:r w:rsidRPr="00B71B08">
        <w:rPr>
          <w:rFonts w:ascii="Times New Roman" w:hAnsi="Times New Roman" w:cs="Times New Roman"/>
          <w:sz w:val="28"/>
          <w:szCs w:val="28"/>
        </w:rPr>
        <w:t>Министерств</w:t>
      </w:r>
      <w:r w:rsidR="009931A8">
        <w:rPr>
          <w:rFonts w:ascii="Times New Roman" w:hAnsi="Times New Roman" w:cs="Times New Roman"/>
          <w:sz w:val="28"/>
          <w:szCs w:val="28"/>
        </w:rPr>
        <w:t>е</w:t>
      </w:r>
      <w:r w:rsidRPr="00B71B08">
        <w:rPr>
          <w:rFonts w:ascii="Times New Roman" w:hAnsi="Times New Roman" w:cs="Times New Roman"/>
          <w:sz w:val="28"/>
          <w:szCs w:val="28"/>
        </w:rPr>
        <w:t xml:space="preserve"> в 201</w:t>
      </w:r>
      <w:r w:rsidR="00FB7C2E">
        <w:rPr>
          <w:rFonts w:ascii="Times New Roman" w:hAnsi="Times New Roman" w:cs="Times New Roman"/>
          <w:sz w:val="28"/>
          <w:szCs w:val="28"/>
        </w:rPr>
        <w:t>5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меры антикоррупционной политики.</w:t>
      </w:r>
    </w:p>
    <w:p w:rsidR="00E422A7" w:rsidRDefault="00821F0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07.11.2014</w:t>
      </w:r>
      <w:r w:rsidR="002B07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371-ОД</w:t>
      </w:r>
      <w:r w:rsidR="002B0752">
        <w:rPr>
          <w:rFonts w:ascii="Times New Roman" w:hAnsi="Times New Roman" w:cs="Times New Roman"/>
          <w:sz w:val="28"/>
          <w:szCs w:val="28"/>
        </w:rPr>
        <w:t xml:space="preserve">  </w:t>
      </w:r>
      <w:r w:rsidR="00E422A7">
        <w:rPr>
          <w:rFonts w:ascii="Times New Roman" w:hAnsi="Times New Roman" w:cs="Times New Roman"/>
          <w:sz w:val="28"/>
          <w:szCs w:val="28"/>
        </w:rPr>
        <w:t xml:space="preserve">утверждена Программа Министерства промышленности и торговли Республики Татарстан по реализации антикоррупционной политики на 2015-2020 годы. 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Министерства в 201</w:t>
      </w:r>
      <w:r w:rsidR="009E04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фактов коррупционных правонарушений выявлено не было. 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являются члены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коррупции, должностное лицо, ответственное за работу по профилактике коррупционных и иных правонарушений, руководители структурных подразделений, задействованные в выполнении мероприятий Программы, пресс-секретарь. Должностным лицом, ответственным за работу по профилактике коррупционных и иных правонарушений, приказом от 07.03.2012 № 44-ОД назначена ведущий специалист отдела кадров  Хуснутдинова В.Р.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В качестве представителей институтов гражданского общества в состав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 и Комиссии по соблюдению требований к служебному поведению государственных гражданских служащих и урегулированию конфликта интересов включены: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Шагеева Р.А. – представитель научных и образовательных учреждений, вице-президент Экономического общества Республики Татарстан, руководитель Палаты налоговых консультантов Российской Федерации в Республике Татарстан;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Яшин А.Н. – представитель общественного совета при Министерстве промышленности и торговли Республики Татарстан.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E04D6">
        <w:rPr>
          <w:rFonts w:ascii="Times New Roman" w:hAnsi="Times New Roman" w:cs="Times New Roman"/>
          <w:sz w:val="28"/>
          <w:szCs w:val="28"/>
        </w:rPr>
        <w:t>5</w:t>
      </w:r>
      <w:r w:rsidRPr="00B13BEB">
        <w:rPr>
          <w:rFonts w:ascii="Times New Roman" w:hAnsi="Times New Roman" w:cs="Times New Roman"/>
          <w:sz w:val="28"/>
          <w:szCs w:val="28"/>
        </w:rPr>
        <w:t xml:space="preserve"> год  проведено </w:t>
      </w:r>
      <w:r w:rsidR="009E04D6">
        <w:rPr>
          <w:rFonts w:ascii="Times New Roman" w:hAnsi="Times New Roman" w:cs="Times New Roman"/>
          <w:sz w:val="28"/>
          <w:szCs w:val="28"/>
        </w:rPr>
        <w:t>4</w:t>
      </w:r>
      <w:r w:rsidRPr="00B13BE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E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05325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Pr="00B13BEB">
        <w:rPr>
          <w:rFonts w:ascii="Times New Roman" w:hAnsi="Times New Roman" w:cs="Times New Roman"/>
          <w:sz w:val="28"/>
          <w:szCs w:val="28"/>
        </w:rPr>
        <w:t xml:space="preserve"> (</w:t>
      </w:r>
      <w:r w:rsidR="009E04D6">
        <w:rPr>
          <w:rFonts w:ascii="Times New Roman" w:hAnsi="Times New Roman" w:cs="Times New Roman"/>
          <w:sz w:val="28"/>
          <w:szCs w:val="28"/>
        </w:rPr>
        <w:t>23</w:t>
      </w:r>
      <w:r w:rsidRPr="00B13BEB">
        <w:rPr>
          <w:rFonts w:ascii="Times New Roman" w:hAnsi="Times New Roman" w:cs="Times New Roman"/>
          <w:sz w:val="28"/>
          <w:szCs w:val="28"/>
        </w:rPr>
        <w:t>.0</w:t>
      </w:r>
      <w:r w:rsidR="009E04D6">
        <w:rPr>
          <w:rFonts w:ascii="Times New Roman" w:hAnsi="Times New Roman" w:cs="Times New Roman"/>
          <w:sz w:val="28"/>
          <w:szCs w:val="28"/>
        </w:rPr>
        <w:t>3</w:t>
      </w:r>
      <w:r w:rsidRPr="00B13BEB">
        <w:rPr>
          <w:rFonts w:ascii="Times New Roman" w:hAnsi="Times New Roman" w:cs="Times New Roman"/>
          <w:sz w:val="28"/>
          <w:szCs w:val="28"/>
        </w:rPr>
        <w:t>.201</w:t>
      </w:r>
      <w:r w:rsidR="009E04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0</w:t>
      </w:r>
      <w:r w:rsidR="009E04D6">
        <w:rPr>
          <w:rFonts w:ascii="Times New Roman" w:hAnsi="Times New Roman" w:cs="Times New Roman"/>
          <w:sz w:val="28"/>
          <w:szCs w:val="28"/>
        </w:rPr>
        <w:t>2</w:t>
      </w:r>
      <w:r w:rsidRPr="00B13BE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BEB">
        <w:rPr>
          <w:rFonts w:ascii="Times New Roman" w:hAnsi="Times New Roman" w:cs="Times New Roman"/>
          <w:sz w:val="28"/>
          <w:szCs w:val="28"/>
        </w:rPr>
        <w:t>.201</w:t>
      </w:r>
      <w:r w:rsidR="009E04D6">
        <w:rPr>
          <w:rFonts w:ascii="Times New Roman" w:hAnsi="Times New Roman" w:cs="Times New Roman"/>
          <w:sz w:val="28"/>
          <w:szCs w:val="28"/>
        </w:rPr>
        <w:t>5</w:t>
      </w:r>
      <w:r w:rsidRPr="00B13BEB">
        <w:rPr>
          <w:rFonts w:ascii="Times New Roman" w:hAnsi="Times New Roman" w:cs="Times New Roman"/>
          <w:sz w:val="28"/>
          <w:szCs w:val="28"/>
        </w:rPr>
        <w:t xml:space="preserve">, </w:t>
      </w:r>
      <w:r w:rsidR="009E04D6">
        <w:rPr>
          <w:rFonts w:ascii="Times New Roman" w:hAnsi="Times New Roman" w:cs="Times New Roman"/>
          <w:sz w:val="28"/>
          <w:szCs w:val="28"/>
        </w:rPr>
        <w:t>28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 w:rsidR="009E04D6">
        <w:rPr>
          <w:rFonts w:ascii="Times New Roman" w:hAnsi="Times New Roman" w:cs="Times New Roman"/>
          <w:sz w:val="28"/>
          <w:szCs w:val="28"/>
        </w:rPr>
        <w:t>09</w:t>
      </w:r>
      <w:r w:rsidRPr="00B13BEB">
        <w:rPr>
          <w:rFonts w:ascii="Times New Roman" w:hAnsi="Times New Roman" w:cs="Times New Roman"/>
          <w:sz w:val="28"/>
          <w:szCs w:val="28"/>
        </w:rPr>
        <w:t>.201</w:t>
      </w:r>
      <w:r w:rsidR="009E04D6">
        <w:rPr>
          <w:rFonts w:ascii="Times New Roman" w:hAnsi="Times New Roman" w:cs="Times New Roman"/>
          <w:sz w:val="28"/>
          <w:szCs w:val="28"/>
        </w:rPr>
        <w:t>5, 17.12.2015</w:t>
      </w:r>
      <w:r w:rsidRPr="00B13B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Все протоколы заседаний Комиссии размещены на официальном сайте Министерства.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Pr="006D4DF6">
        <w:rPr>
          <w:rFonts w:ascii="Times New Roman" w:hAnsi="Times New Roman" w:cs="Times New Roman"/>
          <w:sz w:val="28"/>
          <w:szCs w:val="28"/>
        </w:rPr>
        <w:t xml:space="preserve"> Комиссии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 были рассмотрены: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антикоррупционный мониторинг, проведенный  Комитетом по социально-экономическому мониторингу Республики Татарстан за 201</w:t>
      </w:r>
      <w:r w:rsidR="009E0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04D6">
        <w:rPr>
          <w:rFonts w:ascii="Times New Roman" w:hAnsi="Times New Roman" w:cs="Times New Roman"/>
          <w:sz w:val="28"/>
          <w:szCs w:val="28"/>
        </w:rPr>
        <w:t xml:space="preserve"> и первое полугодие 2015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Pr="006D4DF6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-информация руководителя Аппарата Президента Республики Татарстан о </w:t>
      </w:r>
      <w:r w:rsidR="009E04D6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</w:t>
      </w:r>
      <w:r w:rsidR="009E04D6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информационно-аналитический материал Комитета Республики Татарстан по социально-экономическому мониторингу «Изучение мнений населения Республики Татарстан о коррупции»</w:t>
      </w:r>
      <w:r w:rsidRPr="006D4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F7E" w:rsidRDefault="00BF3F7E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4D6">
        <w:rPr>
          <w:rFonts w:ascii="Times New Roman" w:hAnsi="Times New Roman" w:cs="Times New Roman"/>
          <w:sz w:val="28"/>
          <w:szCs w:val="28"/>
        </w:rPr>
        <w:t>информация об изменениях в федеральном законодательстве о противодействии коррупции</w:t>
      </w:r>
      <w:r w:rsidRPr="00BF3F7E"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E">
        <w:rPr>
          <w:rFonts w:ascii="Times New Roman" w:hAnsi="Times New Roman" w:cs="Times New Roman"/>
          <w:sz w:val="28"/>
          <w:szCs w:val="28"/>
        </w:rPr>
        <w:t xml:space="preserve">- </w:t>
      </w:r>
      <w:r w:rsidR="009E04D6">
        <w:rPr>
          <w:rFonts w:ascii="Times New Roman" w:hAnsi="Times New Roman" w:cs="Times New Roman"/>
          <w:sz w:val="28"/>
          <w:szCs w:val="28"/>
        </w:rPr>
        <w:t>уведомления государственных гражданских служащих о намерении выполнять иную оплачиваемую работу.</w:t>
      </w:r>
      <w:r w:rsidRPr="006D4D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2A7" w:rsidRPr="00B13BEB" w:rsidRDefault="002B07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>риказом от 14.11.2014 № 379-ОД утверждено положение о к</w:t>
      </w:r>
      <w:r w:rsidR="00E422A7" w:rsidRPr="00B13BE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E422A7">
        <w:rPr>
          <w:rFonts w:ascii="Times New Roman" w:hAnsi="Times New Roman" w:cs="Times New Roman"/>
          <w:sz w:val="28"/>
          <w:szCs w:val="28"/>
        </w:rPr>
        <w:t xml:space="preserve"> Приказом от 28.08.2014 № 285-ОД в состав комиссии</w:t>
      </w:r>
      <w:r w:rsidR="00E422A7" w:rsidRPr="008548A6">
        <w:t xml:space="preserve"> </w:t>
      </w:r>
      <w:r w:rsidR="00E422A7" w:rsidRPr="008548A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внесены необходимые  изменения</w:t>
      </w:r>
      <w:r w:rsidR="00E422A7">
        <w:rPr>
          <w:rFonts w:ascii="Times New Roman" w:hAnsi="Times New Roman" w:cs="Times New Roman"/>
          <w:sz w:val="28"/>
          <w:szCs w:val="28"/>
        </w:rPr>
        <w:t>.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министра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Хусаинов А.Ш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13BEB">
        <w:rPr>
          <w:rFonts w:ascii="Times New Roman" w:hAnsi="Times New Roman" w:cs="Times New Roman"/>
          <w:sz w:val="28"/>
          <w:szCs w:val="28"/>
        </w:rPr>
        <w:t>ачальник отдела кадров Са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BEB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13BEB">
        <w:rPr>
          <w:rFonts w:ascii="Times New Roman" w:hAnsi="Times New Roman" w:cs="Times New Roman"/>
          <w:sz w:val="28"/>
          <w:szCs w:val="28"/>
        </w:rPr>
        <w:t xml:space="preserve"> отдела кадров </w:t>
      </w:r>
      <w:r>
        <w:rPr>
          <w:rFonts w:ascii="Times New Roman" w:hAnsi="Times New Roman" w:cs="Times New Roman"/>
          <w:sz w:val="28"/>
          <w:szCs w:val="28"/>
        </w:rPr>
        <w:t>Хуснутдинова В</w:t>
      </w:r>
      <w:r w:rsidRPr="00B13BEB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 юридического отдела Хабибуллина Л.М.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топливной инфраструктуры и газоснабжения </w:t>
      </w:r>
      <w:r w:rsidR="002B0752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</w:rPr>
        <w:t>Потапов А.М.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редставитель научных и образовательных учреждений – независимый эксперт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Экономического общества Республики Татарстан, руководитель отделения Палаты налоговых консультантов Российской Федерации в Республике Татарстан Шагеева Р.А.,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 совета при Министерстве Яшин А.Н.;</w:t>
      </w:r>
    </w:p>
    <w:p w:rsidR="00E422A7" w:rsidRPr="00B13BEB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советник отдела антикоррупционного мониторинга Управления Президента Республики Татарстан по вопросам антикоррупционной политики Гаязов Р.К.</w:t>
      </w:r>
    </w:p>
    <w:p w:rsidR="00E422A7" w:rsidRPr="00B41F09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09">
        <w:rPr>
          <w:rFonts w:ascii="Times New Roman" w:hAnsi="Times New Roman" w:cs="Times New Roman"/>
          <w:sz w:val="28"/>
          <w:szCs w:val="28"/>
        </w:rPr>
        <w:t>В 201</w:t>
      </w:r>
      <w:r w:rsidR="009E04D6">
        <w:rPr>
          <w:rFonts w:ascii="Times New Roman" w:hAnsi="Times New Roman" w:cs="Times New Roman"/>
          <w:sz w:val="28"/>
          <w:szCs w:val="28"/>
        </w:rPr>
        <w:t>5 году состоялось 3</w:t>
      </w:r>
      <w:r w:rsidRPr="00B41F0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04D6">
        <w:rPr>
          <w:rFonts w:ascii="Times New Roman" w:hAnsi="Times New Roman" w:cs="Times New Roman"/>
          <w:sz w:val="28"/>
          <w:szCs w:val="28"/>
        </w:rPr>
        <w:t>я</w:t>
      </w:r>
      <w:r w:rsidRPr="00B41F09">
        <w:rPr>
          <w:rFonts w:ascii="Times New Roman" w:hAnsi="Times New Roman" w:cs="Times New Roman"/>
          <w:sz w:val="28"/>
          <w:szCs w:val="28"/>
        </w:rPr>
        <w:t xml:space="preserve"> комиссии, на которых рассмотрены:</w:t>
      </w:r>
    </w:p>
    <w:p w:rsidR="00E422A7" w:rsidRPr="00B41F09" w:rsidRDefault="00BC6400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22A7" w:rsidRPr="00B41F09">
        <w:rPr>
          <w:rFonts w:ascii="Times New Roman" w:hAnsi="Times New Roman" w:cs="Times New Roman"/>
          <w:sz w:val="28"/>
          <w:szCs w:val="28"/>
        </w:rPr>
        <w:t xml:space="preserve"> обращений о даче согласия на замещение должностей в некоммерческих организациях гражданам, замещавшим в Министерстве должности государственной службы;      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C64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государственными гражданскими служащими Министерства.</w:t>
      </w:r>
    </w:p>
    <w:p w:rsidR="00E422A7" w:rsidRPr="00B13BEB" w:rsidRDefault="001E00B6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B6">
        <w:rPr>
          <w:rFonts w:ascii="Times New Roman" w:hAnsi="Times New Roman" w:cs="Times New Roman"/>
          <w:sz w:val="28"/>
          <w:szCs w:val="28"/>
        </w:rPr>
        <w:t>На всех заседаниях члены комиссии присутствовали</w:t>
      </w:r>
      <w:r w:rsidR="003516C6">
        <w:rPr>
          <w:rFonts w:ascii="Times New Roman" w:hAnsi="Times New Roman" w:cs="Times New Roman"/>
          <w:sz w:val="28"/>
          <w:szCs w:val="28"/>
        </w:rPr>
        <w:t xml:space="preserve"> в</w:t>
      </w:r>
      <w:r w:rsidRPr="001E00B6">
        <w:rPr>
          <w:rFonts w:ascii="Times New Roman" w:hAnsi="Times New Roman" w:cs="Times New Roman"/>
          <w:sz w:val="28"/>
          <w:szCs w:val="28"/>
        </w:rPr>
        <w:t xml:space="preserve"> полном составе.</w:t>
      </w:r>
    </w:p>
    <w:p w:rsidR="003516C6" w:rsidRPr="003516C6" w:rsidRDefault="00E422A7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К мерам по обеспечению контроля за соблюдением государственными служащими общих принципов служебного поведения относится обсуждение с сотрудниками министерства проблем, связанных с проявлением коррупции с целью формирования антикоррупционного мировоззрения, обсуждение заметок в СМИ и в Интернете по фактам коррупции посредством размещения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и и</w:t>
      </w:r>
      <w:r w:rsidRPr="00B13BEB">
        <w:rPr>
          <w:rFonts w:ascii="Times New Roman" w:hAnsi="Times New Roman" w:cs="Times New Roman"/>
          <w:sz w:val="28"/>
          <w:szCs w:val="28"/>
        </w:rPr>
        <w:t>нформационном мониторе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C6" w:rsidRPr="003516C6">
        <w:rPr>
          <w:rFonts w:ascii="Times New Roman" w:hAnsi="Times New Roman" w:cs="Times New Roman"/>
          <w:sz w:val="28"/>
          <w:szCs w:val="28"/>
        </w:rPr>
        <w:t>С целью формирования у государственных гражданских служащих, работников Министерства устойчивого антикоррупционного поведения разработан Стандарт антикоррупционного поведения государственного гражданского служащего Министерства, который предполагает активность его действий, направленных на предотвращение коррупционных проявлений, строгое соблюдение установленных предписаний в виде отказа от совершения каких-либо противоправных действий.</w:t>
      </w:r>
    </w:p>
    <w:p w:rsidR="002B0752" w:rsidRDefault="003516C6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31A8">
        <w:rPr>
          <w:rFonts w:ascii="Times New Roman" w:hAnsi="Times New Roman" w:cs="Times New Roman"/>
          <w:sz w:val="28"/>
          <w:szCs w:val="28"/>
        </w:rPr>
        <w:t>с</w:t>
      </w:r>
      <w:r w:rsidR="00D57D2E">
        <w:rPr>
          <w:rFonts w:ascii="Times New Roman" w:hAnsi="Times New Roman" w:cs="Times New Roman"/>
          <w:sz w:val="28"/>
          <w:szCs w:val="28"/>
        </w:rPr>
        <w:t>о</w:t>
      </w:r>
      <w:r w:rsidR="009931A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516C6">
        <w:rPr>
          <w:rFonts w:ascii="Times New Roman" w:hAnsi="Times New Roman" w:cs="Times New Roman"/>
          <w:sz w:val="28"/>
          <w:szCs w:val="28"/>
        </w:rPr>
        <w:t>проводятся про</w:t>
      </w:r>
      <w:r>
        <w:rPr>
          <w:rFonts w:ascii="Times New Roman" w:hAnsi="Times New Roman" w:cs="Times New Roman"/>
          <w:sz w:val="28"/>
          <w:szCs w:val="28"/>
        </w:rPr>
        <w:t>филактические беседы с разъясне</w:t>
      </w:r>
      <w:r w:rsidRPr="003516C6">
        <w:rPr>
          <w:rFonts w:ascii="Times New Roman" w:hAnsi="Times New Roman" w:cs="Times New Roman"/>
          <w:sz w:val="28"/>
          <w:szCs w:val="28"/>
        </w:rPr>
        <w:t>нием действующего законодательства о соблюдении запретов и ограничений, связанных с прохождением государственной службы. В 201</w:t>
      </w:r>
      <w:r w:rsidR="00787B40">
        <w:rPr>
          <w:rFonts w:ascii="Times New Roman" w:hAnsi="Times New Roman" w:cs="Times New Roman"/>
          <w:sz w:val="28"/>
          <w:szCs w:val="28"/>
        </w:rPr>
        <w:t>5</w:t>
      </w:r>
      <w:r w:rsidRPr="003516C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527852">
        <w:rPr>
          <w:rFonts w:ascii="Times New Roman" w:hAnsi="Times New Roman" w:cs="Times New Roman"/>
          <w:sz w:val="28"/>
          <w:szCs w:val="28"/>
        </w:rPr>
        <w:t>40</w:t>
      </w:r>
      <w:r w:rsidRPr="003516C6">
        <w:rPr>
          <w:rFonts w:ascii="Times New Roman" w:hAnsi="Times New Roman" w:cs="Times New Roman"/>
          <w:sz w:val="28"/>
          <w:szCs w:val="28"/>
        </w:rPr>
        <w:t xml:space="preserve">  консультаци</w:t>
      </w:r>
      <w:r w:rsidR="00527852">
        <w:rPr>
          <w:rFonts w:ascii="Times New Roman" w:hAnsi="Times New Roman" w:cs="Times New Roman"/>
          <w:sz w:val="28"/>
          <w:szCs w:val="28"/>
        </w:rPr>
        <w:t>й</w:t>
      </w:r>
      <w:r w:rsidRPr="003516C6">
        <w:rPr>
          <w:rFonts w:ascii="Times New Roman" w:hAnsi="Times New Roman" w:cs="Times New Roman"/>
          <w:sz w:val="28"/>
          <w:szCs w:val="28"/>
        </w:rPr>
        <w:t xml:space="preserve"> на тему антикоррупционного поведения; </w:t>
      </w:r>
      <w:r w:rsidR="00D57D2E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3516C6">
        <w:rPr>
          <w:rFonts w:ascii="Times New Roman" w:hAnsi="Times New Roman" w:cs="Times New Roman"/>
          <w:sz w:val="28"/>
          <w:szCs w:val="28"/>
        </w:rPr>
        <w:t>разъяснения при подаче сведений о доходах, расходах, об имуществе и обязательствах имущественного характера. Вновь назначенные государственные гражданские служащие Министерства знакомятся с памяткой «Как против</w:t>
      </w:r>
      <w:r>
        <w:rPr>
          <w:rFonts w:ascii="Times New Roman" w:hAnsi="Times New Roman" w:cs="Times New Roman"/>
          <w:sz w:val="28"/>
          <w:szCs w:val="28"/>
        </w:rPr>
        <w:t>остоять коррупции», подготовлен</w:t>
      </w:r>
      <w:r w:rsidRPr="003516C6">
        <w:rPr>
          <w:rFonts w:ascii="Times New Roman" w:hAnsi="Times New Roman" w:cs="Times New Roman"/>
          <w:sz w:val="28"/>
          <w:szCs w:val="28"/>
        </w:rPr>
        <w:t>ной Общественной палатой Республики Татарстан и Агентством Республики Татарстан по массовым коммуникациям, памяткой об уголовной ответственности за получение и дачу взятки и мерах административной ответственности за неза</w:t>
      </w:r>
      <w:r>
        <w:rPr>
          <w:rFonts w:ascii="Times New Roman" w:hAnsi="Times New Roman" w:cs="Times New Roman"/>
          <w:sz w:val="28"/>
          <w:szCs w:val="28"/>
        </w:rPr>
        <w:t>конное вознаграждение, с типовы</w:t>
      </w:r>
      <w:r w:rsidRPr="003516C6">
        <w:rPr>
          <w:rFonts w:ascii="Times New Roman" w:hAnsi="Times New Roman" w:cs="Times New Roman"/>
          <w:sz w:val="28"/>
          <w:szCs w:val="28"/>
        </w:rPr>
        <w:t xml:space="preserve">ми ситуациями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3516C6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ликта интересов на государствен</w:t>
      </w:r>
      <w:r w:rsidRPr="003516C6">
        <w:rPr>
          <w:rFonts w:ascii="Times New Roman" w:hAnsi="Times New Roman" w:cs="Times New Roman"/>
          <w:sz w:val="28"/>
          <w:szCs w:val="28"/>
        </w:rPr>
        <w:t xml:space="preserve">ной гражданской службе и порядком урегулирования.  </w:t>
      </w:r>
    </w:p>
    <w:p w:rsidR="00E422A7" w:rsidRDefault="00E422A7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3B">
        <w:rPr>
          <w:rFonts w:ascii="Times New Roman" w:hAnsi="Times New Roman" w:cs="Times New Roman"/>
          <w:sz w:val="28"/>
          <w:szCs w:val="28"/>
        </w:rPr>
        <w:t xml:space="preserve">В Министерстве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государственных гражданских служащих Министерства. </w:t>
      </w:r>
      <w:r w:rsidR="00D57D2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AD253B">
        <w:rPr>
          <w:rFonts w:ascii="Times New Roman" w:hAnsi="Times New Roman" w:cs="Times New Roman"/>
          <w:sz w:val="28"/>
          <w:szCs w:val="28"/>
        </w:rPr>
        <w:t xml:space="preserve">период обращений, содержащих информацию о совершении 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AD253B">
        <w:rPr>
          <w:rFonts w:ascii="Times New Roman" w:hAnsi="Times New Roman" w:cs="Times New Roman"/>
          <w:sz w:val="28"/>
          <w:szCs w:val="28"/>
        </w:rPr>
        <w:t>коррупционных деяний</w:t>
      </w:r>
      <w:r w:rsidR="00351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53B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422A7" w:rsidRPr="00DC4ED0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D0"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и осуществления внутреннего финансового контроля с учетом «Методических рекомендаций по организации системы внутреннего (ведомственного) контроля главного распорядителя бюджетных средств, ориентированной на профилактику коррупционных проявлений», одобренных Межведомственным координационным советом по вопросам государственного финансового контроля в Республике Татарстан, издан приказ Министерства от 04.08.2009 №231 «О финансовом контроле и внутреннем финансовом аудите».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E85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F7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финансовы</w:t>
      </w:r>
      <w:r w:rsidR="00F62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F62C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E85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отсутствуют.  </w:t>
      </w:r>
    </w:p>
    <w:p w:rsidR="00297409" w:rsidRP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>В целях организации расходования, учета и контроля над использованием государственных средств принят приказ от 20.06.2011 № 130-ОД «О порядке подготовки, согласования и исполнения обязательств по г</w:t>
      </w:r>
      <w:r>
        <w:rPr>
          <w:rFonts w:ascii="Times New Roman" w:hAnsi="Times New Roman" w:cs="Times New Roman"/>
          <w:sz w:val="28"/>
          <w:szCs w:val="28"/>
        </w:rPr>
        <w:t>осударственным контрактам, дого</w:t>
      </w:r>
      <w:r w:rsidRPr="00297409">
        <w:rPr>
          <w:rFonts w:ascii="Times New Roman" w:hAnsi="Times New Roman" w:cs="Times New Roman"/>
          <w:sz w:val="28"/>
          <w:szCs w:val="28"/>
        </w:rPr>
        <w:t xml:space="preserve">ворам и счетам для нужд Министерства промышленности и торговли Республики Татарстан», направленный на обеспечение эффективности и прозрачности процессов закупок. </w:t>
      </w:r>
    </w:p>
    <w:p w:rsidR="00297409" w:rsidRP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>Согласно Постановлению Кабинета Министров Республики Татарстан от 10.12.2010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409">
        <w:rPr>
          <w:rFonts w:ascii="Times New Roman" w:hAnsi="Times New Roman" w:cs="Times New Roman"/>
          <w:sz w:val="28"/>
          <w:szCs w:val="28"/>
        </w:rPr>
        <w:t>1037 «О внесении изменений в отдельные Постановления Кабинета Министров Республики Татарстан» и в соответствии с Федеральным законом от 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740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функции по размещению заказов для нужд Министерства осуществляет Управление государственных закупок Республики Татарстан. </w:t>
      </w:r>
    </w:p>
    <w:p w:rsid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 xml:space="preserve"> Внедрение автом</w:t>
      </w:r>
      <w:r>
        <w:rPr>
          <w:rFonts w:ascii="Times New Roman" w:hAnsi="Times New Roman" w:cs="Times New Roman"/>
          <w:sz w:val="28"/>
          <w:szCs w:val="28"/>
        </w:rPr>
        <w:t>атизированной электронной товар</w:t>
      </w:r>
      <w:r w:rsidRPr="00297409">
        <w:rPr>
          <w:rFonts w:ascii="Times New Roman" w:hAnsi="Times New Roman" w:cs="Times New Roman"/>
          <w:sz w:val="28"/>
          <w:szCs w:val="28"/>
        </w:rPr>
        <w:t>но-информационной системы Республики Татарстан обеспечивает совершенствование процедуры закупок за счет автоматизации всех этапов и рабочих стадий процессов планирования, формирования и осуществления закупок, а также функций анализа и контроля их реализации.</w:t>
      </w:r>
    </w:p>
    <w:p w:rsidR="006D4DF6" w:rsidRPr="006D4DF6" w:rsidRDefault="006D4DF6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>По результатам  работы  в  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="00297409">
        <w:rPr>
          <w:rFonts w:ascii="Times New Roman" w:hAnsi="Times New Roman" w:cs="Times New Roman"/>
          <w:sz w:val="28"/>
          <w:szCs w:val="28"/>
        </w:rPr>
        <w:t xml:space="preserve"> году заключен 24</w:t>
      </w:r>
      <w:r w:rsidR="00921041">
        <w:rPr>
          <w:rFonts w:ascii="Times New Roman" w:hAnsi="Times New Roman" w:cs="Times New Roman"/>
          <w:sz w:val="28"/>
          <w:szCs w:val="28"/>
        </w:rPr>
        <w:t>1 государственный контракт</w:t>
      </w:r>
      <w:r w:rsidRPr="006D4DF6">
        <w:rPr>
          <w:rFonts w:ascii="Times New Roman" w:hAnsi="Times New Roman" w:cs="Times New Roman"/>
          <w:sz w:val="28"/>
          <w:szCs w:val="28"/>
        </w:rPr>
        <w:t xml:space="preserve"> и договор</w:t>
      </w:r>
      <w:r w:rsidR="00246E85">
        <w:rPr>
          <w:rFonts w:ascii="Times New Roman" w:hAnsi="Times New Roman" w:cs="Times New Roman"/>
          <w:sz w:val="28"/>
          <w:szCs w:val="28"/>
        </w:rPr>
        <w:t>а</w:t>
      </w:r>
      <w:r w:rsidRPr="006D4DF6">
        <w:rPr>
          <w:rFonts w:ascii="Times New Roman" w:hAnsi="Times New Roman" w:cs="Times New Roman"/>
          <w:sz w:val="28"/>
          <w:szCs w:val="28"/>
        </w:rPr>
        <w:t xml:space="preserve">  на общую сумму </w:t>
      </w:r>
      <w:r w:rsidR="00921041">
        <w:rPr>
          <w:rFonts w:ascii="Times New Roman" w:hAnsi="Times New Roman" w:cs="Times New Roman"/>
          <w:sz w:val="28"/>
          <w:szCs w:val="28"/>
        </w:rPr>
        <w:t>119374,41</w:t>
      </w:r>
      <w:r w:rsidRPr="006D4DF6">
        <w:rPr>
          <w:rFonts w:ascii="Times New Roman" w:hAnsi="Times New Roman" w:cs="Times New Roman"/>
          <w:sz w:val="28"/>
          <w:szCs w:val="28"/>
        </w:rPr>
        <w:t xml:space="preserve">  тыс. рублей:</w:t>
      </w:r>
    </w:p>
    <w:p w:rsidR="006D4DF6" w:rsidRPr="006D4DF6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 xml:space="preserve">- по итогам проведения  открытого </w:t>
      </w:r>
      <w:r w:rsidR="00297409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– </w:t>
      </w:r>
      <w:r w:rsidR="00921041">
        <w:rPr>
          <w:rFonts w:ascii="Times New Roman" w:hAnsi="Times New Roman" w:cs="Times New Roman"/>
          <w:sz w:val="28"/>
          <w:szCs w:val="28"/>
        </w:rPr>
        <w:t>28</w:t>
      </w:r>
      <w:r w:rsidRPr="006D4DF6">
        <w:rPr>
          <w:rFonts w:ascii="Times New Roman" w:hAnsi="Times New Roman" w:cs="Times New Roman"/>
          <w:sz w:val="28"/>
          <w:szCs w:val="28"/>
        </w:rPr>
        <w:t>;</w:t>
      </w:r>
    </w:p>
    <w:p w:rsidR="006D4DF6" w:rsidRPr="006D4DF6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 xml:space="preserve">- по итогам оценки и сопоставления заявок на участие </w:t>
      </w:r>
      <w:r w:rsidR="00CF743B">
        <w:rPr>
          <w:rFonts w:ascii="Times New Roman" w:hAnsi="Times New Roman" w:cs="Times New Roman"/>
          <w:sz w:val="28"/>
          <w:szCs w:val="28"/>
        </w:rPr>
        <w:t xml:space="preserve"> </w:t>
      </w:r>
      <w:r w:rsidRPr="006D4DF6">
        <w:rPr>
          <w:rFonts w:ascii="Times New Roman" w:hAnsi="Times New Roman" w:cs="Times New Roman"/>
          <w:sz w:val="28"/>
          <w:szCs w:val="28"/>
        </w:rPr>
        <w:t xml:space="preserve">в </w:t>
      </w:r>
      <w:r w:rsidR="00CF743B">
        <w:rPr>
          <w:rFonts w:ascii="Times New Roman" w:hAnsi="Times New Roman" w:cs="Times New Roman"/>
          <w:sz w:val="28"/>
          <w:szCs w:val="28"/>
        </w:rPr>
        <w:t xml:space="preserve"> </w:t>
      </w:r>
      <w:r w:rsidRPr="006D4DF6">
        <w:rPr>
          <w:rFonts w:ascii="Times New Roman" w:hAnsi="Times New Roman" w:cs="Times New Roman"/>
          <w:sz w:val="28"/>
          <w:szCs w:val="28"/>
        </w:rPr>
        <w:t xml:space="preserve">открытом </w:t>
      </w:r>
    </w:p>
    <w:p w:rsidR="006D4DF6" w:rsidRPr="006D4DF6" w:rsidRDefault="00CF743B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4DF6" w:rsidRPr="006D4DF6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041">
        <w:rPr>
          <w:rFonts w:ascii="Times New Roman" w:hAnsi="Times New Roman" w:cs="Times New Roman"/>
          <w:sz w:val="28"/>
          <w:szCs w:val="28"/>
        </w:rPr>
        <w:t xml:space="preserve"> – 5</w:t>
      </w:r>
      <w:r w:rsidR="006D4DF6" w:rsidRPr="006D4DF6">
        <w:rPr>
          <w:rFonts w:ascii="Times New Roman" w:hAnsi="Times New Roman" w:cs="Times New Roman"/>
          <w:sz w:val="28"/>
          <w:szCs w:val="28"/>
        </w:rPr>
        <w:t>;</w:t>
      </w:r>
    </w:p>
    <w:p w:rsidR="006D4DF6" w:rsidRPr="006D4DF6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 xml:space="preserve">- с единственным поставщиком  без проведения торгов – </w:t>
      </w:r>
      <w:r w:rsidR="00921041">
        <w:rPr>
          <w:rFonts w:ascii="Times New Roman" w:hAnsi="Times New Roman" w:cs="Times New Roman"/>
          <w:sz w:val="28"/>
          <w:szCs w:val="28"/>
        </w:rPr>
        <w:t>9</w:t>
      </w:r>
      <w:r w:rsidRPr="006D4DF6">
        <w:rPr>
          <w:rFonts w:ascii="Times New Roman" w:hAnsi="Times New Roman" w:cs="Times New Roman"/>
          <w:sz w:val="28"/>
          <w:szCs w:val="28"/>
        </w:rPr>
        <w:t>;</w:t>
      </w:r>
    </w:p>
    <w:p w:rsidR="006D4DF6" w:rsidRDefault="00921041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малого объема – 199</w:t>
      </w:r>
      <w:r w:rsidR="006D4DF6" w:rsidRPr="006D4DF6">
        <w:rPr>
          <w:rFonts w:ascii="Times New Roman" w:hAnsi="Times New Roman" w:cs="Times New Roman"/>
          <w:sz w:val="28"/>
          <w:szCs w:val="28"/>
        </w:rPr>
        <w:t>.</w:t>
      </w:r>
    </w:p>
    <w:p w:rsidR="00140DB2" w:rsidRDefault="00246E85" w:rsidP="00F36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6C24" w:rsidRPr="006B3D1A">
        <w:rPr>
          <w:rFonts w:ascii="Times New Roman" w:hAnsi="Times New Roman" w:cs="Times New Roman"/>
          <w:sz w:val="28"/>
          <w:szCs w:val="28"/>
        </w:rPr>
        <w:t>а официальном сайте Министерства размещен план-график проведения торгов, что позволяет развивать добросовестную конкуренцию, предотвратить коррупцию и другие злоупотребления в сфере размещения заказов, обеспечивая гласность и прозрачность размещения заказов.</w:t>
      </w:r>
      <w:r w:rsidR="00F36C24" w:rsidRPr="006B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63A" w:rsidRDefault="00F62CF7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0063A" w:rsidRPr="005F07C5">
        <w:rPr>
          <w:rFonts w:ascii="Times New Roman" w:hAnsi="Times New Roman" w:cs="Times New Roman"/>
          <w:sz w:val="28"/>
          <w:szCs w:val="28"/>
        </w:rPr>
        <w:t xml:space="preserve"> фактов неэффективного использования денежных средств не выявлено.</w:t>
      </w:r>
    </w:p>
    <w:p w:rsidR="00EB1228" w:rsidRPr="00B13BEB" w:rsidRDefault="006D4DF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E6F">
        <w:rPr>
          <w:rFonts w:ascii="Times New Roman" w:hAnsi="Times New Roman" w:cs="Times New Roman"/>
          <w:sz w:val="28"/>
          <w:szCs w:val="28"/>
        </w:rPr>
        <w:t xml:space="preserve">по </w:t>
      </w:r>
      <w:r w:rsidR="00F62CF7">
        <w:rPr>
          <w:rFonts w:ascii="Times New Roman" w:hAnsi="Times New Roman" w:cs="Times New Roman"/>
          <w:sz w:val="28"/>
          <w:szCs w:val="28"/>
        </w:rPr>
        <w:t xml:space="preserve">итогам каждого </w:t>
      </w:r>
      <w:r w:rsidR="00383E6F">
        <w:rPr>
          <w:rFonts w:ascii="Times New Roman" w:hAnsi="Times New Roman" w:cs="Times New Roman"/>
          <w:sz w:val="28"/>
          <w:szCs w:val="28"/>
        </w:rPr>
        <w:t>полугодия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 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383E6F">
        <w:rPr>
          <w:rFonts w:ascii="Times New Roman" w:hAnsi="Times New Roman" w:cs="Times New Roman"/>
          <w:sz w:val="28"/>
          <w:szCs w:val="28"/>
        </w:rPr>
        <w:t>социально-экономическому мониторингу Республики Татарстан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 </w:t>
      </w:r>
      <w:r w:rsidR="00EB1228" w:rsidRPr="00B13BEB">
        <w:rPr>
          <w:rFonts w:ascii="Times New Roman" w:hAnsi="Times New Roman" w:cs="Times New Roman"/>
          <w:sz w:val="28"/>
          <w:szCs w:val="28"/>
        </w:rPr>
        <w:t>направлял</w:t>
      </w:r>
      <w:r w:rsidR="00476E07">
        <w:rPr>
          <w:rFonts w:ascii="Times New Roman" w:hAnsi="Times New Roman" w:cs="Times New Roman"/>
          <w:sz w:val="28"/>
          <w:szCs w:val="28"/>
        </w:rPr>
        <w:t>ись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42171">
        <w:rPr>
          <w:rFonts w:ascii="Times New Roman" w:hAnsi="Times New Roman" w:cs="Times New Roman"/>
          <w:sz w:val="28"/>
          <w:szCs w:val="28"/>
        </w:rPr>
        <w:t>отчет</w:t>
      </w:r>
      <w:r w:rsidR="00476E07">
        <w:rPr>
          <w:rFonts w:ascii="Times New Roman" w:hAnsi="Times New Roman" w:cs="Times New Roman"/>
          <w:sz w:val="28"/>
          <w:szCs w:val="28"/>
        </w:rPr>
        <w:t>ы</w:t>
      </w:r>
      <w:r w:rsidR="00F42171">
        <w:rPr>
          <w:rFonts w:ascii="Times New Roman" w:hAnsi="Times New Roman" w:cs="Times New Roman"/>
          <w:sz w:val="28"/>
          <w:szCs w:val="28"/>
        </w:rPr>
        <w:t xml:space="preserve"> по </w:t>
      </w:r>
      <w:r w:rsidR="00EB1228" w:rsidRPr="00B13BEB">
        <w:rPr>
          <w:rFonts w:ascii="Times New Roman" w:hAnsi="Times New Roman" w:cs="Times New Roman"/>
          <w:sz w:val="28"/>
          <w:szCs w:val="28"/>
        </w:rPr>
        <w:t>мониторинг</w:t>
      </w:r>
      <w:r w:rsidR="00F36EE0">
        <w:rPr>
          <w:rFonts w:ascii="Times New Roman" w:hAnsi="Times New Roman" w:cs="Times New Roman"/>
          <w:sz w:val="28"/>
          <w:szCs w:val="28"/>
        </w:rPr>
        <w:t>у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вопросов реформирования и развития государственной службы в субъекте Российской Федерации.</w:t>
      </w:r>
    </w:p>
    <w:p w:rsidR="00DD37C6" w:rsidRPr="00B13BEB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По итогам 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Pr="00B13BEB">
        <w:rPr>
          <w:rFonts w:ascii="Times New Roman" w:hAnsi="Times New Roman" w:cs="Times New Roman"/>
          <w:sz w:val="28"/>
          <w:szCs w:val="28"/>
        </w:rPr>
        <w:t xml:space="preserve"> года показатели </w:t>
      </w:r>
      <w:r w:rsidR="00476E0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B13BEB">
        <w:rPr>
          <w:rFonts w:ascii="Times New Roman" w:hAnsi="Times New Roman" w:cs="Times New Roman"/>
          <w:sz w:val="28"/>
          <w:szCs w:val="28"/>
        </w:rPr>
        <w:t>по Министерству имеют следующ</w:t>
      </w:r>
      <w:r w:rsidR="005B177B">
        <w:rPr>
          <w:rFonts w:ascii="Times New Roman" w:hAnsi="Times New Roman" w:cs="Times New Roman"/>
          <w:sz w:val="28"/>
          <w:szCs w:val="28"/>
        </w:rPr>
        <w:t>ие</w:t>
      </w:r>
      <w:r w:rsidRPr="00B13BE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B177B">
        <w:rPr>
          <w:rFonts w:ascii="Times New Roman" w:hAnsi="Times New Roman" w:cs="Times New Roman"/>
          <w:sz w:val="28"/>
          <w:szCs w:val="28"/>
        </w:rPr>
        <w:t>я</w:t>
      </w:r>
      <w:r w:rsidRPr="00B13BEB">
        <w:rPr>
          <w:rFonts w:ascii="Times New Roman" w:hAnsi="Times New Roman" w:cs="Times New Roman"/>
          <w:sz w:val="28"/>
          <w:szCs w:val="28"/>
        </w:rPr>
        <w:t>:</w:t>
      </w:r>
    </w:p>
    <w:p w:rsidR="00DD37C6" w:rsidRPr="00B13BEB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- количество ведомственных нормативных актов, прошедших экспертизу на наличие коррупциогенных положений и статей, в % к общему числу разработанных и принятых документов – 100</w:t>
      </w:r>
      <w:r w:rsidR="00A47FCC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%;</w:t>
      </w:r>
    </w:p>
    <w:p w:rsidR="00DD37C6" w:rsidRPr="00B13BEB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- число административных регламентов предоставления государственных услуг, включенных в Единый реестр государственных услуг, в % к общему числу административных регламентов предоставления государственных услуг, утвержденных ведомственными нормативными актами – 100</w:t>
      </w:r>
      <w:r w:rsidR="00A47FCC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%;</w:t>
      </w:r>
    </w:p>
    <w:p w:rsidR="00DD37C6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- наличие прецедентов обоснованных жалоб на нарушение административных регламентов оказания  государственных услуг юридическим и физическим лицам, совершенных государственными служащими (отношение числа прецедентов, жалоб к общему числу гражданских служащих) – 0.</w:t>
      </w:r>
    </w:p>
    <w:p w:rsidR="00C60045" w:rsidRPr="00B13BEB" w:rsidRDefault="00C6004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и получения знаний в сфере закупок товаров, работ и услуг для обеспечения государственных и муниципальных нужд</w:t>
      </w:r>
      <w:r w:rsidR="004608DF">
        <w:rPr>
          <w:rFonts w:ascii="Times New Roman" w:hAnsi="Times New Roman" w:cs="Times New Roman"/>
          <w:sz w:val="28"/>
          <w:szCs w:val="28"/>
        </w:rPr>
        <w:t xml:space="preserve">, изучения процессов контрактной системы, способов закупок и условий их применения </w:t>
      </w:r>
      <w:r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</w:t>
      </w:r>
      <w:r w:rsidR="004608DF">
        <w:rPr>
          <w:rFonts w:ascii="Times New Roman" w:hAnsi="Times New Roman" w:cs="Times New Roman"/>
          <w:sz w:val="28"/>
          <w:szCs w:val="28"/>
        </w:rPr>
        <w:t>5 государственных гражданских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28" w:rsidRDefault="00EB1228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6">
        <w:rPr>
          <w:rFonts w:ascii="Times New Roman" w:hAnsi="Times New Roman" w:cs="Times New Roman"/>
          <w:sz w:val="28"/>
          <w:szCs w:val="28"/>
        </w:rPr>
        <w:t xml:space="preserve">Работа по проведению мониторинга информации о коррупционных проявлениях в деятельности должностных лиц, работающих в курируемой сфере, проводилась в рамках исполнения </w:t>
      </w:r>
      <w:r w:rsidR="00E422A7">
        <w:rPr>
          <w:rFonts w:ascii="Times New Roman" w:hAnsi="Times New Roman" w:cs="Times New Roman"/>
          <w:sz w:val="28"/>
          <w:szCs w:val="28"/>
        </w:rPr>
        <w:t>П</w:t>
      </w:r>
      <w:r w:rsidRPr="005C6496">
        <w:rPr>
          <w:rFonts w:ascii="Times New Roman" w:hAnsi="Times New Roman" w:cs="Times New Roman"/>
          <w:sz w:val="28"/>
          <w:szCs w:val="28"/>
        </w:rPr>
        <w:t xml:space="preserve">рограммы Министерства промышленности и торговли Республики Татарстан </w:t>
      </w:r>
      <w:r w:rsidR="00E422A7" w:rsidRPr="00E422A7">
        <w:rPr>
          <w:rFonts w:ascii="Times New Roman" w:hAnsi="Times New Roman" w:cs="Times New Roman"/>
          <w:sz w:val="28"/>
          <w:szCs w:val="28"/>
        </w:rPr>
        <w:t>по реализации антикоррупционн</w:t>
      </w:r>
      <w:r w:rsidR="00E422A7">
        <w:rPr>
          <w:rFonts w:ascii="Times New Roman" w:hAnsi="Times New Roman" w:cs="Times New Roman"/>
          <w:sz w:val="28"/>
          <w:szCs w:val="28"/>
        </w:rPr>
        <w:t>ой политики на 2015-2020 годы</w:t>
      </w:r>
      <w:r w:rsidRPr="005C6496">
        <w:rPr>
          <w:rFonts w:ascii="Times New Roman" w:hAnsi="Times New Roman" w:cs="Times New Roman"/>
          <w:sz w:val="28"/>
          <w:szCs w:val="28"/>
        </w:rPr>
        <w:t>. За отчетный период случаев наличия информации о коррупционных проявлениях государственных гражданских служащих Министерства в публикациях средств массовой информации, интернет сети, а также в заявлениях, обращениях граждан и организаций не установлено.</w:t>
      </w:r>
    </w:p>
    <w:p w:rsidR="005E6516" w:rsidRDefault="005E651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создания условий, затрудняющих возможность коррупционного поведения и обеспечивающих снижение уровня коррупции, в 201</w:t>
      </w:r>
      <w:r w:rsidR="007713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разработаны и приняты следующие нормативные правовые акты, направленные на сокращение коррупционных факторов: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22078C">
        <w:rPr>
          <w:rFonts w:ascii="Times New Roman" w:hAnsi="Times New Roman" w:cs="Times New Roman"/>
          <w:sz w:val="28"/>
          <w:szCs w:val="28"/>
        </w:rPr>
        <w:t xml:space="preserve">т </w:t>
      </w:r>
      <w:r w:rsidR="00921041">
        <w:rPr>
          <w:rFonts w:ascii="Times New Roman" w:hAnsi="Times New Roman" w:cs="Times New Roman"/>
          <w:sz w:val="28"/>
          <w:szCs w:val="28"/>
        </w:rPr>
        <w:t>11</w:t>
      </w:r>
      <w:r w:rsidRPr="0022078C">
        <w:rPr>
          <w:rFonts w:ascii="Times New Roman" w:hAnsi="Times New Roman" w:cs="Times New Roman"/>
          <w:sz w:val="28"/>
          <w:szCs w:val="28"/>
        </w:rPr>
        <w:t>.0</w:t>
      </w:r>
      <w:r w:rsidR="00921041">
        <w:rPr>
          <w:rFonts w:ascii="Times New Roman" w:hAnsi="Times New Roman" w:cs="Times New Roman"/>
          <w:sz w:val="28"/>
          <w:szCs w:val="28"/>
        </w:rPr>
        <w:t>3</w:t>
      </w:r>
      <w:r w:rsidRPr="0022078C">
        <w:rPr>
          <w:rFonts w:ascii="Times New Roman" w:hAnsi="Times New Roman" w:cs="Times New Roman"/>
          <w:sz w:val="28"/>
          <w:szCs w:val="28"/>
        </w:rPr>
        <w:t>.201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</w:t>
      </w:r>
      <w:r w:rsidR="00921041">
        <w:rPr>
          <w:rFonts w:ascii="Times New Roman" w:hAnsi="Times New Roman" w:cs="Times New Roman"/>
          <w:sz w:val="28"/>
          <w:szCs w:val="28"/>
        </w:rPr>
        <w:t>57</w:t>
      </w:r>
      <w:r w:rsidRPr="0022078C">
        <w:rPr>
          <w:rFonts w:ascii="Times New Roman" w:hAnsi="Times New Roman" w:cs="Times New Roman"/>
          <w:sz w:val="28"/>
          <w:szCs w:val="28"/>
        </w:rPr>
        <w:t xml:space="preserve">-ОД «Об утверждении </w:t>
      </w:r>
      <w:r w:rsidR="00921041">
        <w:rPr>
          <w:rFonts w:ascii="Times New Roman" w:hAnsi="Times New Roman" w:cs="Times New Roman"/>
          <w:sz w:val="28"/>
          <w:szCs w:val="28"/>
        </w:rPr>
        <w:t>Памятки государственным гражданским служащим Министерства промышленности и торговли Республики Татарстан и гражданам, претендующим на замещение должностей государственной гражданской службы в Министерстве, по предупреждению нарушений законодательства о государственной гражданской службе и противодействии коррупции</w:t>
      </w:r>
      <w:r w:rsidRPr="0022078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22078C">
        <w:rPr>
          <w:rFonts w:ascii="Times New Roman" w:hAnsi="Times New Roman" w:cs="Times New Roman"/>
          <w:sz w:val="28"/>
          <w:szCs w:val="28"/>
        </w:rPr>
        <w:t>т 1</w:t>
      </w:r>
      <w:r w:rsidR="00921041">
        <w:rPr>
          <w:rFonts w:ascii="Times New Roman" w:hAnsi="Times New Roman" w:cs="Times New Roman"/>
          <w:sz w:val="28"/>
          <w:szCs w:val="28"/>
        </w:rPr>
        <w:t>1</w:t>
      </w:r>
      <w:r w:rsidRPr="0022078C">
        <w:rPr>
          <w:rFonts w:ascii="Times New Roman" w:hAnsi="Times New Roman" w:cs="Times New Roman"/>
          <w:sz w:val="28"/>
          <w:szCs w:val="28"/>
        </w:rPr>
        <w:t>.0</w:t>
      </w:r>
      <w:r w:rsidR="00921041">
        <w:rPr>
          <w:rFonts w:ascii="Times New Roman" w:hAnsi="Times New Roman" w:cs="Times New Roman"/>
          <w:sz w:val="28"/>
          <w:szCs w:val="28"/>
        </w:rPr>
        <w:t>3</w:t>
      </w:r>
      <w:r w:rsidRPr="0022078C">
        <w:rPr>
          <w:rFonts w:ascii="Times New Roman" w:hAnsi="Times New Roman" w:cs="Times New Roman"/>
          <w:sz w:val="28"/>
          <w:szCs w:val="28"/>
        </w:rPr>
        <w:t>.201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</w:t>
      </w:r>
      <w:r w:rsidR="00921041">
        <w:rPr>
          <w:rFonts w:ascii="Times New Roman" w:hAnsi="Times New Roman" w:cs="Times New Roman"/>
          <w:sz w:val="28"/>
          <w:szCs w:val="28"/>
        </w:rPr>
        <w:t>58</w:t>
      </w:r>
      <w:r w:rsidRPr="0022078C">
        <w:rPr>
          <w:rFonts w:ascii="Times New Roman" w:hAnsi="Times New Roman" w:cs="Times New Roman"/>
          <w:sz w:val="28"/>
          <w:szCs w:val="28"/>
        </w:rPr>
        <w:t>-ОД «О</w:t>
      </w:r>
      <w:r w:rsidR="00921041">
        <w:rPr>
          <w:rFonts w:ascii="Times New Roman" w:hAnsi="Times New Roman" w:cs="Times New Roman"/>
          <w:sz w:val="28"/>
          <w:szCs w:val="28"/>
        </w:rPr>
        <w:t>б утверждении плана работы ответственного лица за работу по профилактике коррупционных и иных правонарушений в Министерстве промышленности и торговли РТ на 2015 год»</w:t>
      </w:r>
      <w:r w:rsidRPr="0022078C">
        <w:rPr>
          <w:rFonts w:ascii="Times New Roman" w:hAnsi="Times New Roman" w:cs="Times New Roman"/>
          <w:sz w:val="28"/>
          <w:szCs w:val="28"/>
        </w:rPr>
        <w:t>;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22078C">
        <w:rPr>
          <w:rFonts w:ascii="Times New Roman" w:hAnsi="Times New Roman" w:cs="Times New Roman"/>
          <w:sz w:val="28"/>
          <w:szCs w:val="28"/>
        </w:rPr>
        <w:t xml:space="preserve">т </w:t>
      </w:r>
      <w:r w:rsidR="00921041">
        <w:rPr>
          <w:rFonts w:ascii="Times New Roman" w:hAnsi="Times New Roman" w:cs="Times New Roman"/>
          <w:sz w:val="28"/>
          <w:szCs w:val="28"/>
        </w:rPr>
        <w:t>11</w:t>
      </w:r>
      <w:r w:rsidRPr="0022078C">
        <w:rPr>
          <w:rFonts w:ascii="Times New Roman" w:hAnsi="Times New Roman" w:cs="Times New Roman"/>
          <w:sz w:val="28"/>
          <w:szCs w:val="28"/>
        </w:rPr>
        <w:t>.0</w:t>
      </w:r>
      <w:r w:rsidR="00921041">
        <w:rPr>
          <w:rFonts w:ascii="Times New Roman" w:hAnsi="Times New Roman" w:cs="Times New Roman"/>
          <w:sz w:val="28"/>
          <w:szCs w:val="28"/>
        </w:rPr>
        <w:t>3</w:t>
      </w:r>
      <w:r w:rsidRPr="0022078C">
        <w:rPr>
          <w:rFonts w:ascii="Times New Roman" w:hAnsi="Times New Roman" w:cs="Times New Roman"/>
          <w:sz w:val="28"/>
          <w:szCs w:val="28"/>
        </w:rPr>
        <w:t>.201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</w:t>
      </w:r>
      <w:r w:rsidR="00921041">
        <w:rPr>
          <w:rFonts w:ascii="Times New Roman" w:hAnsi="Times New Roman" w:cs="Times New Roman"/>
          <w:sz w:val="28"/>
          <w:szCs w:val="28"/>
        </w:rPr>
        <w:t>59</w:t>
      </w:r>
      <w:r w:rsidRPr="0022078C">
        <w:rPr>
          <w:rFonts w:ascii="Times New Roman" w:hAnsi="Times New Roman" w:cs="Times New Roman"/>
          <w:sz w:val="28"/>
          <w:szCs w:val="28"/>
        </w:rPr>
        <w:t>-ОД «О</w:t>
      </w:r>
      <w:r w:rsidR="00921041">
        <w:rPr>
          <w:rFonts w:ascii="Times New Roman" w:hAnsi="Times New Roman" w:cs="Times New Roman"/>
          <w:sz w:val="28"/>
          <w:szCs w:val="28"/>
        </w:rPr>
        <w:t>б утверждении плана работы</w:t>
      </w:r>
      <w:r w:rsidRPr="0022078C">
        <w:rPr>
          <w:rFonts w:ascii="Times New Roman" w:hAnsi="Times New Roman" w:cs="Times New Roman"/>
          <w:sz w:val="28"/>
          <w:szCs w:val="28"/>
        </w:rPr>
        <w:t xml:space="preserve"> </w:t>
      </w:r>
      <w:r w:rsidR="00921041">
        <w:rPr>
          <w:rFonts w:ascii="Times New Roman" w:hAnsi="Times New Roman" w:cs="Times New Roman"/>
          <w:sz w:val="28"/>
          <w:szCs w:val="28"/>
        </w:rPr>
        <w:t>К</w:t>
      </w:r>
      <w:r w:rsidRPr="0022078C">
        <w:rPr>
          <w:rFonts w:ascii="Times New Roman" w:hAnsi="Times New Roman" w:cs="Times New Roman"/>
          <w:sz w:val="28"/>
          <w:szCs w:val="28"/>
        </w:rPr>
        <w:t>омиссии по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 w:rsidR="00921041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22078C">
        <w:rPr>
          <w:rFonts w:ascii="Times New Roman" w:hAnsi="Times New Roman" w:cs="Times New Roman"/>
          <w:sz w:val="28"/>
          <w:szCs w:val="28"/>
        </w:rPr>
        <w:t>»;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2078C">
        <w:rPr>
          <w:rFonts w:ascii="Times New Roman" w:hAnsi="Times New Roman" w:cs="Times New Roman"/>
          <w:sz w:val="28"/>
          <w:szCs w:val="28"/>
        </w:rPr>
        <w:t xml:space="preserve">т </w:t>
      </w:r>
      <w:r w:rsidR="00921041">
        <w:rPr>
          <w:rFonts w:ascii="Times New Roman" w:hAnsi="Times New Roman" w:cs="Times New Roman"/>
          <w:sz w:val="28"/>
          <w:szCs w:val="28"/>
        </w:rPr>
        <w:t>11</w:t>
      </w:r>
      <w:r w:rsidRPr="0022078C">
        <w:rPr>
          <w:rFonts w:ascii="Times New Roman" w:hAnsi="Times New Roman" w:cs="Times New Roman"/>
          <w:sz w:val="28"/>
          <w:szCs w:val="28"/>
        </w:rPr>
        <w:t>.0</w:t>
      </w:r>
      <w:r w:rsidR="00921041">
        <w:rPr>
          <w:rFonts w:ascii="Times New Roman" w:hAnsi="Times New Roman" w:cs="Times New Roman"/>
          <w:sz w:val="28"/>
          <w:szCs w:val="28"/>
        </w:rPr>
        <w:t>3</w:t>
      </w:r>
      <w:r w:rsidRPr="0022078C">
        <w:rPr>
          <w:rFonts w:ascii="Times New Roman" w:hAnsi="Times New Roman" w:cs="Times New Roman"/>
          <w:sz w:val="28"/>
          <w:szCs w:val="28"/>
        </w:rPr>
        <w:t>.201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</w:t>
      </w:r>
      <w:r w:rsidR="00921041">
        <w:rPr>
          <w:rFonts w:ascii="Times New Roman" w:hAnsi="Times New Roman" w:cs="Times New Roman"/>
          <w:sz w:val="28"/>
          <w:szCs w:val="28"/>
        </w:rPr>
        <w:t>60</w:t>
      </w:r>
      <w:r w:rsidRPr="0022078C">
        <w:rPr>
          <w:rFonts w:ascii="Times New Roman" w:hAnsi="Times New Roman" w:cs="Times New Roman"/>
          <w:sz w:val="28"/>
          <w:szCs w:val="28"/>
        </w:rPr>
        <w:t>-ОД «О</w:t>
      </w:r>
      <w:r w:rsidR="00921041">
        <w:rPr>
          <w:rFonts w:ascii="Times New Roman" w:hAnsi="Times New Roman" w:cs="Times New Roman"/>
          <w:sz w:val="28"/>
          <w:szCs w:val="28"/>
        </w:rPr>
        <w:t>б</w:t>
      </w:r>
      <w:r w:rsidRPr="0022078C">
        <w:rPr>
          <w:rFonts w:ascii="Times New Roman" w:hAnsi="Times New Roman" w:cs="Times New Roman"/>
          <w:sz w:val="28"/>
          <w:szCs w:val="28"/>
        </w:rPr>
        <w:t xml:space="preserve"> </w:t>
      </w:r>
      <w:r w:rsidR="00921041">
        <w:rPr>
          <w:rFonts w:ascii="Times New Roman" w:hAnsi="Times New Roman" w:cs="Times New Roman"/>
          <w:sz w:val="28"/>
          <w:szCs w:val="28"/>
        </w:rPr>
        <w:t>утверждении плана работы</w:t>
      </w:r>
      <w:r w:rsidRPr="0022078C">
        <w:rPr>
          <w:rFonts w:ascii="Times New Roman" w:hAnsi="Times New Roman" w:cs="Times New Roman"/>
          <w:sz w:val="28"/>
          <w:szCs w:val="28"/>
        </w:rPr>
        <w:t xml:space="preserve"> </w:t>
      </w:r>
      <w:r w:rsidR="00921041">
        <w:rPr>
          <w:rFonts w:ascii="Times New Roman" w:hAnsi="Times New Roman" w:cs="Times New Roman"/>
          <w:sz w:val="28"/>
          <w:szCs w:val="28"/>
        </w:rPr>
        <w:t>К</w:t>
      </w:r>
      <w:r w:rsidRPr="0022078C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="00921041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22078C">
        <w:rPr>
          <w:rFonts w:ascii="Times New Roman" w:hAnsi="Times New Roman" w:cs="Times New Roman"/>
          <w:sz w:val="28"/>
          <w:szCs w:val="28"/>
        </w:rPr>
        <w:t>»;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22078C">
        <w:rPr>
          <w:rFonts w:ascii="Times New Roman" w:hAnsi="Times New Roman" w:cs="Times New Roman"/>
          <w:sz w:val="28"/>
          <w:szCs w:val="28"/>
        </w:rPr>
        <w:t xml:space="preserve">т </w:t>
      </w:r>
      <w:r w:rsidR="00921041">
        <w:rPr>
          <w:rFonts w:ascii="Times New Roman" w:hAnsi="Times New Roman" w:cs="Times New Roman"/>
          <w:sz w:val="28"/>
          <w:szCs w:val="28"/>
        </w:rPr>
        <w:t>0</w:t>
      </w:r>
      <w:r w:rsidRPr="0022078C">
        <w:rPr>
          <w:rFonts w:ascii="Times New Roman" w:hAnsi="Times New Roman" w:cs="Times New Roman"/>
          <w:sz w:val="28"/>
          <w:szCs w:val="28"/>
        </w:rPr>
        <w:t>2.04.201</w:t>
      </w:r>
      <w:r w:rsidR="00921041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8</w:t>
      </w:r>
      <w:r w:rsidR="00921041">
        <w:rPr>
          <w:rFonts w:ascii="Times New Roman" w:hAnsi="Times New Roman" w:cs="Times New Roman"/>
          <w:sz w:val="28"/>
          <w:szCs w:val="28"/>
        </w:rPr>
        <w:t>6</w:t>
      </w:r>
      <w:r w:rsidRPr="0022078C">
        <w:rPr>
          <w:rFonts w:ascii="Times New Roman" w:hAnsi="Times New Roman" w:cs="Times New Roman"/>
          <w:sz w:val="28"/>
          <w:szCs w:val="28"/>
        </w:rPr>
        <w:t xml:space="preserve">-ОД «О внесении изменений в </w:t>
      </w:r>
      <w:r w:rsidR="00921041">
        <w:rPr>
          <w:rFonts w:ascii="Times New Roman" w:hAnsi="Times New Roman" w:cs="Times New Roman"/>
          <w:sz w:val="28"/>
          <w:szCs w:val="28"/>
        </w:rPr>
        <w:t>приказ</w:t>
      </w:r>
      <w:r w:rsidRPr="0022078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21041">
        <w:rPr>
          <w:rFonts w:ascii="Times New Roman" w:hAnsi="Times New Roman" w:cs="Times New Roman"/>
          <w:sz w:val="28"/>
          <w:szCs w:val="28"/>
        </w:rPr>
        <w:t>а</w:t>
      </w:r>
      <w:r w:rsidRPr="0022078C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Республики Татарстан</w:t>
      </w:r>
      <w:r w:rsidR="00921041">
        <w:rPr>
          <w:rFonts w:ascii="Times New Roman" w:hAnsi="Times New Roman" w:cs="Times New Roman"/>
          <w:sz w:val="28"/>
          <w:szCs w:val="28"/>
        </w:rPr>
        <w:t xml:space="preserve"> от 28.06.2013 № 174-ОД «Об организации наставничества»</w:t>
      </w:r>
      <w:r w:rsidRPr="0022078C">
        <w:rPr>
          <w:rFonts w:ascii="Times New Roman" w:hAnsi="Times New Roman" w:cs="Times New Roman"/>
          <w:sz w:val="28"/>
          <w:szCs w:val="28"/>
        </w:rPr>
        <w:t>;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22078C">
        <w:rPr>
          <w:rFonts w:ascii="Times New Roman" w:hAnsi="Times New Roman" w:cs="Times New Roman"/>
          <w:sz w:val="28"/>
          <w:szCs w:val="28"/>
        </w:rPr>
        <w:t xml:space="preserve">т </w:t>
      </w:r>
      <w:r w:rsidR="00B15D3D">
        <w:rPr>
          <w:rFonts w:ascii="Times New Roman" w:hAnsi="Times New Roman" w:cs="Times New Roman"/>
          <w:sz w:val="28"/>
          <w:szCs w:val="28"/>
        </w:rPr>
        <w:t>1</w:t>
      </w:r>
      <w:r w:rsidRPr="0022078C">
        <w:rPr>
          <w:rFonts w:ascii="Times New Roman" w:hAnsi="Times New Roman" w:cs="Times New Roman"/>
          <w:sz w:val="28"/>
          <w:szCs w:val="28"/>
        </w:rPr>
        <w:t>6.06.201</w:t>
      </w:r>
      <w:r w:rsidR="00B15D3D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1</w:t>
      </w:r>
      <w:r w:rsidR="00B15D3D">
        <w:rPr>
          <w:rFonts w:ascii="Times New Roman" w:hAnsi="Times New Roman" w:cs="Times New Roman"/>
          <w:sz w:val="28"/>
          <w:szCs w:val="28"/>
        </w:rPr>
        <w:t>73</w:t>
      </w:r>
      <w:r w:rsidRPr="0022078C">
        <w:rPr>
          <w:rFonts w:ascii="Times New Roman" w:hAnsi="Times New Roman" w:cs="Times New Roman"/>
          <w:sz w:val="28"/>
          <w:szCs w:val="28"/>
        </w:rPr>
        <w:t>-ОД «О</w:t>
      </w:r>
      <w:r w:rsidR="00B15D3D">
        <w:rPr>
          <w:rFonts w:ascii="Times New Roman" w:hAnsi="Times New Roman" w:cs="Times New Roman"/>
          <w:sz w:val="28"/>
          <w:szCs w:val="28"/>
        </w:rPr>
        <w:t>б</w:t>
      </w:r>
      <w:r w:rsidRPr="0022078C">
        <w:rPr>
          <w:rFonts w:ascii="Times New Roman" w:hAnsi="Times New Roman" w:cs="Times New Roman"/>
          <w:sz w:val="28"/>
          <w:szCs w:val="28"/>
        </w:rPr>
        <w:t xml:space="preserve"> </w:t>
      </w:r>
      <w:r w:rsidR="00B15D3D">
        <w:rPr>
          <w:rFonts w:ascii="Times New Roman" w:hAnsi="Times New Roman" w:cs="Times New Roman"/>
          <w:sz w:val="28"/>
          <w:szCs w:val="28"/>
        </w:rPr>
        <w:t>утверждении Перечня должностей государственной гражданской службы Республики Татарстан в Министерстве промышленности и торговли Республики Татарстан, при замещении которых 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</w:t>
      </w:r>
      <w:r w:rsidRPr="0022078C">
        <w:rPr>
          <w:rFonts w:ascii="Times New Roman" w:hAnsi="Times New Roman" w:cs="Times New Roman"/>
          <w:sz w:val="28"/>
          <w:szCs w:val="28"/>
        </w:rPr>
        <w:t>»;</w:t>
      </w:r>
    </w:p>
    <w:p w:rsidR="0022078C" w:rsidRPr="0022078C" w:rsidRDefault="0022078C" w:rsidP="0022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B15D3D">
        <w:rPr>
          <w:rFonts w:ascii="Times New Roman" w:hAnsi="Times New Roman" w:cs="Times New Roman"/>
          <w:sz w:val="28"/>
          <w:szCs w:val="28"/>
        </w:rPr>
        <w:t>т 23</w:t>
      </w:r>
      <w:r w:rsidRPr="0022078C">
        <w:rPr>
          <w:rFonts w:ascii="Times New Roman" w:hAnsi="Times New Roman" w:cs="Times New Roman"/>
          <w:sz w:val="28"/>
          <w:szCs w:val="28"/>
        </w:rPr>
        <w:t>.0</w:t>
      </w:r>
      <w:r w:rsidR="00B15D3D">
        <w:rPr>
          <w:rFonts w:ascii="Times New Roman" w:hAnsi="Times New Roman" w:cs="Times New Roman"/>
          <w:sz w:val="28"/>
          <w:szCs w:val="28"/>
        </w:rPr>
        <w:t>7</w:t>
      </w:r>
      <w:r w:rsidRPr="0022078C">
        <w:rPr>
          <w:rFonts w:ascii="Times New Roman" w:hAnsi="Times New Roman" w:cs="Times New Roman"/>
          <w:sz w:val="28"/>
          <w:szCs w:val="28"/>
        </w:rPr>
        <w:t>.201</w:t>
      </w:r>
      <w:r w:rsidR="00B15D3D">
        <w:rPr>
          <w:rFonts w:ascii="Times New Roman" w:hAnsi="Times New Roman" w:cs="Times New Roman"/>
          <w:sz w:val="28"/>
          <w:szCs w:val="28"/>
        </w:rPr>
        <w:t>5</w:t>
      </w:r>
      <w:r w:rsidRPr="0022078C">
        <w:rPr>
          <w:rFonts w:ascii="Times New Roman" w:hAnsi="Times New Roman" w:cs="Times New Roman"/>
          <w:sz w:val="28"/>
          <w:szCs w:val="28"/>
        </w:rPr>
        <w:t xml:space="preserve"> № </w:t>
      </w:r>
      <w:r w:rsidR="00B15D3D">
        <w:rPr>
          <w:rFonts w:ascii="Times New Roman" w:hAnsi="Times New Roman" w:cs="Times New Roman"/>
          <w:sz w:val="28"/>
          <w:szCs w:val="28"/>
        </w:rPr>
        <w:t>217</w:t>
      </w:r>
      <w:r w:rsidRPr="0022078C">
        <w:rPr>
          <w:rFonts w:ascii="Times New Roman" w:hAnsi="Times New Roman" w:cs="Times New Roman"/>
          <w:sz w:val="28"/>
          <w:szCs w:val="28"/>
        </w:rPr>
        <w:t>-ОД «О</w:t>
      </w:r>
      <w:r w:rsidR="00B15D3D">
        <w:rPr>
          <w:rFonts w:ascii="Times New Roman" w:hAnsi="Times New Roman" w:cs="Times New Roman"/>
          <w:sz w:val="28"/>
          <w:szCs w:val="28"/>
        </w:rPr>
        <w:t>б утверждении Кодекса этики и служебного поведения государственных гражданских служащих</w:t>
      </w:r>
      <w:r w:rsidRPr="0022078C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Республики Татарстан</w:t>
      </w:r>
      <w:r w:rsidR="00B15D3D">
        <w:rPr>
          <w:rFonts w:ascii="Times New Roman" w:hAnsi="Times New Roman" w:cs="Times New Roman"/>
          <w:sz w:val="28"/>
          <w:szCs w:val="28"/>
        </w:rPr>
        <w:t>».</w:t>
      </w:r>
      <w:r w:rsidRPr="0022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 xml:space="preserve">Подраздел «Независимая антикоррупционная экспертиза» раздела «Противодействие коррупции» официального сайта Министерства наполняется информацией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17 июля 2009 года</w:t>
      </w:r>
      <w:r w:rsidRPr="00F02D7A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Кабинета Министров Республики Татарстан от 24.12.2009 № 883 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 и Порядком работы с электронным сервисом «Независимая антикоррупционная экспертиза» согласно внесенным изменениям в соответствующие ведомственные и муниципальные регламенты поддержки официальных сайтов в составе ГИС Республики Татарстан «Официальный портал Республики Татарстан» с учетом Порядка работы с электронным сервисом «Независимая антикоррупционная экспертиза и Порядком работы с электронным сервисом «Независимая антикоррупционная экспертиза».</w:t>
      </w:r>
    </w:p>
    <w:p w:rsid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2D7A">
        <w:rPr>
          <w:rFonts w:ascii="Times New Roman" w:hAnsi="Times New Roman" w:cs="Times New Roman"/>
          <w:sz w:val="28"/>
          <w:szCs w:val="28"/>
        </w:rPr>
        <w:t>роекты нормативных правовых актов, разрабатываемых Министерством, размещаются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</w:t>
      </w:r>
      <w:r w:rsidR="00246E85">
        <w:rPr>
          <w:rFonts w:ascii="Times New Roman" w:hAnsi="Times New Roman" w:cs="Times New Roman"/>
          <w:sz w:val="28"/>
          <w:szCs w:val="28"/>
        </w:rPr>
        <w:t>ы</w:t>
      </w:r>
      <w:r w:rsidRPr="00F02D7A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заключений по результатам независимой антикоррупционной экспертизы. </w:t>
      </w:r>
    </w:p>
    <w:p w:rsidR="00CE7D7C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Ответственным лицом, за проведение антикоррупционной экспертизы, приказом от 10.10.2007 № 70-л</w:t>
      </w:r>
      <w:r w:rsidR="005E6516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назначен начальник юридического отдела</w:t>
      </w:r>
      <w:r w:rsidR="005D00AB">
        <w:rPr>
          <w:rFonts w:ascii="Times New Roman" w:hAnsi="Times New Roman" w:cs="Times New Roman"/>
          <w:sz w:val="28"/>
          <w:szCs w:val="28"/>
        </w:rPr>
        <w:t xml:space="preserve"> Хабибуллина Л.М.</w:t>
      </w:r>
      <w:r w:rsidRPr="00B13BEB">
        <w:rPr>
          <w:rFonts w:ascii="Times New Roman" w:hAnsi="Times New Roman" w:cs="Times New Roman"/>
          <w:sz w:val="28"/>
          <w:szCs w:val="28"/>
        </w:rPr>
        <w:t xml:space="preserve"> Ведется журнал учета проектов нормативных  правовых актов, прошедших антикоррупционную экспертизу</w:t>
      </w:r>
      <w:r w:rsidR="001672EB">
        <w:rPr>
          <w:rFonts w:ascii="Times New Roman" w:hAnsi="Times New Roman" w:cs="Times New Roman"/>
          <w:sz w:val="28"/>
          <w:szCs w:val="28"/>
        </w:rPr>
        <w:t xml:space="preserve">  в соответствии с применением</w:t>
      </w:r>
      <w:r w:rsidRPr="00B13BEB">
        <w:rPr>
          <w:rFonts w:ascii="Times New Roman" w:hAnsi="Times New Roman" w:cs="Times New Roman"/>
          <w:sz w:val="28"/>
          <w:szCs w:val="28"/>
        </w:rPr>
        <w:t xml:space="preserve"> типово</w:t>
      </w:r>
      <w:r w:rsidR="001672EB">
        <w:rPr>
          <w:rFonts w:ascii="Times New Roman" w:hAnsi="Times New Roman" w:cs="Times New Roman"/>
          <w:sz w:val="28"/>
          <w:szCs w:val="28"/>
        </w:rPr>
        <w:t>го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672EB">
        <w:rPr>
          <w:rFonts w:ascii="Times New Roman" w:hAnsi="Times New Roman" w:cs="Times New Roman"/>
          <w:sz w:val="28"/>
          <w:szCs w:val="28"/>
        </w:rPr>
        <w:t>ка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</w:t>
      </w:r>
      <w:r w:rsidR="005D00AB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утв</w:t>
      </w:r>
      <w:r w:rsidR="005D00AB">
        <w:rPr>
          <w:rFonts w:ascii="Times New Roman" w:hAnsi="Times New Roman" w:cs="Times New Roman"/>
          <w:sz w:val="28"/>
          <w:szCs w:val="28"/>
        </w:rPr>
        <w:t>ержденного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РТ от 19.12.2009 № 01-02/57.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на официальном сайте Министерства было размещ</w:t>
      </w:r>
      <w:r>
        <w:rPr>
          <w:rFonts w:ascii="Times New Roman" w:hAnsi="Times New Roman" w:cs="Times New Roman"/>
          <w:sz w:val="28"/>
          <w:szCs w:val="28"/>
        </w:rPr>
        <w:t>ено 5 нормативных  правовых актов</w:t>
      </w:r>
      <w:r w:rsidRPr="00F02D7A">
        <w:rPr>
          <w:rFonts w:ascii="Times New Roman" w:hAnsi="Times New Roman" w:cs="Times New Roman"/>
          <w:sz w:val="28"/>
          <w:szCs w:val="28"/>
        </w:rPr>
        <w:t xml:space="preserve">, ни одного заключения независимых экспертов не получено.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 xml:space="preserve">Всего: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прошедши</w:t>
      </w:r>
      <w:r w:rsidR="00246E85">
        <w:rPr>
          <w:rFonts w:ascii="Times New Roman" w:hAnsi="Times New Roman" w:cs="Times New Roman"/>
          <w:sz w:val="28"/>
          <w:szCs w:val="28"/>
        </w:rPr>
        <w:t>х</w:t>
      </w:r>
      <w:r w:rsidRPr="00F02D7A">
        <w:rPr>
          <w:rFonts w:ascii="Times New Roman" w:hAnsi="Times New Roman" w:cs="Times New Roman"/>
          <w:sz w:val="28"/>
          <w:szCs w:val="28"/>
        </w:rPr>
        <w:t xml:space="preserve"> ведомственную экспертизу – </w:t>
      </w:r>
      <w:r w:rsidR="00936C23">
        <w:rPr>
          <w:rFonts w:ascii="Times New Roman" w:hAnsi="Times New Roman" w:cs="Times New Roman"/>
          <w:sz w:val="28"/>
          <w:szCs w:val="28"/>
        </w:rPr>
        <w:t>37</w:t>
      </w:r>
      <w:r w:rsidRPr="00F02D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в которых выявлены коррупциогенные факторы – 0;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в которые внесены изменения – 0.</w:t>
      </w:r>
    </w:p>
    <w:p w:rsidR="00EB1228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Все принятые нормативные правовые акты размещены на сайте Министерства.</w:t>
      </w:r>
      <w:r w:rsidR="00570070" w:rsidRPr="0057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F9" w:rsidRDefault="00A672F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Для выявления отношения граждан к коррупции, как к социальному явлению, а также установления причин и условий ее возникновения и совершения, с целью изучения общественного мнения размещена анкета с функцией «on-line» опроса.  </w:t>
      </w:r>
    </w:p>
    <w:p w:rsidR="003268D8" w:rsidRP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размещена информация о работе «Телефона доверия» для сообщений о проявлениях коррупции в государственном органе, где указаны координаты и номер телефона ответственного лица, наделенного функциями по предупреждению коррупционных нарушений, позволяющих гражданам сообщить об известных им фактах коррупции, причинах и условиях, способствующих их совершению, действует Интернет-приемная. </w:t>
      </w:r>
    </w:p>
    <w:p w:rsid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>Оформлен и установлен стенд «Антикоррупционная политика Министерства промышленности и торговли Республики Татарстан», на котором размещены информационные материалы по профилактике коррупционных и иных правонарушений, законодательные и иные нормативные правовые акты, регулирующие отношения в сфере противодействия коррупции. Обновление стенда происходит по мере поступления новых нормативных и информационных материалов. Еженедельно изучаются информационные материалы в СМИ, электронных изданиях по антикоррупционной направленности и наиболее актуальные устанавливаются на стенде.</w:t>
      </w:r>
      <w:r w:rsidRPr="003268D8">
        <w:rPr>
          <w:rFonts w:ascii="Times New Roman" w:hAnsi="Times New Roman" w:cs="Times New Roman"/>
          <w:sz w:val="28"/>
          <w:szCs w:val="28"/>
        </w:rPr>
        <w:tab/>
      </w:r>
    </w:p>
    <w:p w:rsidR="00CE7D7C" w:rsidRPr="00B13BEB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На официальном сайте М</w:t>
      </w:r>
      <w:r w:rsidR="00D66B05" w:rsidRPr="00B13BEB">
        <w:rPr>
          <w:rFonts w:ascii="Times New Roman" w:hAnsi="Times New Roman" w:cs="Times New Roman"/>
          <w:sz w:val="28"/>
          <w:szCs w:val="28"/>
        </w:rPr>
        <w:t>инистерства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функционирует общественная интернет-приемная. Указаны контактные телефоны лиц</w:t>
      </w:r>
      <w:r w:rsidR="004608DF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 наделенных функциями по предупреждению коррупционных правонарушений.</w:t>
      </w:r>
    </w:p>
    <w:p w:rsidR="008201BF" w:rsidRPr="008201BF" w:rsidRDefault="00B13BEB" w:rsidP="005A472F">
      <w:pPr>
        <w:shd w:val="clear" w:color="auto" w:fill="FFFFFF"/>
        <w:tabs>
          <w:tab w:val="left" w:pos="1382"/>
        </w:tabs>
        <w:spacing w:after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Вся информация о деятельности министерства отражается на официальном сайте, вопросы противодействия коррупции  затрагиваются  в выступлении должностных лиц Министерства.</w:t>
      </w:r>
      <w:r w:rsidR="0082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A6" w:rsidRDefault="005C64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рамках социальной  рекламы на официальном сайте Министерства размещены плакаты антикоррупционной направленности,  на главной странице официального  сайта Министерства, а также в разделе «Противодействие коррупции» размещен</w:t>
      </w:r>
      <w:r w:rsidR="00D81D1D">
        <w:rPr>
          <w:rFonts w:ascii="Times New Roman" w:hAnsi="Times New Roman" w:cs="Times New Roman"/>
          <w:sz w:val="28"/>
          <w:szCs w:val="28"/>
        </w:rPr>
        <w:t>ы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новостная  информация о Международном дне борьбы с коррупцией  с соответствующей иллюстрацией и фотоотчеты о проведенных совещаниях.</w:t>
      </w:r>
      <w:r w:rsidR="00B402A6" w:rsidRPr="00B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EB" w:rsidRDefault="000635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Для достижения максимальной открытости и  эффективности  в вопросах противодействия коррупции во всех комиссиях Министерства принимают участие представители общественности, учебных заведений</w:t>
      </w:r>
      <w:r w:rsidR="002D4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96" w:rsidRPr="000635CB" w:rsidRDefault="002D49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63" w:rsidRPr="00B13BEB" w:rsidRDefault="000635CB" w:rsidP="00262333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EB">
        <w:rPr>
          <w:rFonts w:ascii="Times New Roman" w:hAnsi="Times New Roman" w:cs="Times New Roman"/>
          <w:b/>
          <w:sz w:val="28"/>
          <w:szCs w:val="28"/>
        </w:rPr>
        <w:t>Работа кадровой службы</w:t>
      </w:r>
    </w:p>
    <w:p w:rsidR="00D66B05" w:rsidRPr="00B13BEB" w:rsidRDefault="00D66B0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A2" w:rsidRDefault="00FC46A2" w:rsidP="00277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Министерство из правоохранительных и налоговых органов, от постоянно действующих органов политических партий и зарегистрированных в соответствии с законом иных общественных объединений, не являющихся политическими партиями, от Общественной палаты Республики Татарстан, информации в письменном виде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характера, не поступало.</w:t>
      </w:r>
    </w:p>
    <w:p w:rsidR="00B13478" w:rsidRPr="008B0ED1" w:rsidRDefault="00B13478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D1">
        <w:rPr>
          <w:rFonts w:ascii="Times New Roman" w:hAnsi="Times New Roman" w:cs="Times New Roman"/>
          <w:sz w:val="28"/>
          <w:szCs w:val="28"/>
        </w:rPr>
        <w:t>Государственные гражданские служащие Министерства, включенные в Перечень должностей</w:t>
      </w:r>
      <w:r w:rsidR="008B0ED1" w:rsidRPr="008B0ED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Татарстан, замещение которых связано с коррупционными рисками</w:t>
      </w:r>
      <w:r w:rsidRPr="008B0ED1">
        <w:rPr>
          <w:rFonts w:ascii="Times New Roman" w:hAnsi="Times New Roman" w:cs="Times New Roman"/>
          <w:sz w:val="28"/>
          <w:szCs w:val="28"/>
        </w:rPr>
        <w:t xml:space="preserve">, </w:t>
      </w:r>
      <w:r w:rsidR="008B0ED1" w:rsidRPr="008B0ED1">
        <w:rPr>
          <w:rFonts w:ascii="Times New Roman" w:hAnsi="Times New Roman" w:cs="Times New Roman"/>
          <w:sz w:val="28"/>
          <w:szCs w:val="28"/>
        </w:rPr>
        <w:t>утвержденный приказом от</w:t>
      </w:r>
      <w:r w:rsidRPr="008B0ED1">
        <w:rPr>
          <w:rFonts w:ascii="Times New Roman" w:hAnsi="Times New Roman" w:cs="Times New Roman"/>
          <w:sz w:val="28"/>
          <w:szCs w:val="28"/>
        </w:rPr>
        <w:t xml:space="preserve"> </w:t>
      </w:r>
      <w:r w:rsidR="008B0ED1" w:rsidRPr="008B0ED1">
        <w:rPr>
          <w:rFonts w:ascii="Times New Roman" w:hAnsi="Times New Roman" w:cs="Times New Roman"/>
          <w:sz w:val="28"/>
          <w:szCs w:val="28"/>
        </w:rPr>
        <w:t>14</w:t>
      </w:r>
      <w:r w:rsidRPr="008B0ED1">
        <w:rPr>
          <w:rFonts w:ascii="Times New Roman" w:hAnsi="Times New Roman" w:cs="Times New Roman"/>
          <w:sz w:val="28"/>
          <w:szCs w:val="28"/>
        </w:rPr>
        <w:t>.</w:t>
      </w:r>
      <w:r w:rsidR="008B0ED1" w:rsidRPr="008B0ED1">
        <w:rPr>
          <w:rFonts w:ascii="Times New Roman" w:hAnsi="Times New Roman" w:cs="Times New Roman"/>
          <w:sz w:val="28"/>
          <w:szCs w:val="28"/>
        </w:rPr>
        <w:t>1</w:t>
      </w:r>
      <w:r w:rsidRPr="008B0ED1">
        <w:rPr>
          <w:rFonts w:ascii="Times New Roman" w:hAnsi="Times New Roman" w:cs="Times New Roman"/>
          <w:sz w:val="28"/>
          <w:szCs w:val="28"/>
        </w:rPr>
        <w:t>1.201</w:t>
      </w:r>
      <w:r w:rsidR="008B0ED1" w:rsidRPr="008B0ED1">
        <w:rPr>
          <w:rFonts w:ascii="Times New Roman" w:hAnsi="Times New Roman" w:cs="Times New Roman"/>
          <w:sz w:val="28"/>
          <w:szCs w:val="28"/>
        </w:rPr>
        <w:t>4</w:t>
      </w:r>
      <w:r w:rsidRPr="008B0ED1">
        <w:rPr>
          <w:rFonts w:ascii="Times New Roman" w:hAnsi="Times New Roman" w:cs="Times New Roman"/>
          <w:sz w:val="28"/>
          <w:szCs w:val="28"/>
        </w:rPr>
        <w:t xml:space="preserve"> № </w:t>
      </w:r>
      <w:r w:rsidR="008B0ED1" w:rsidRPr="008B0ED1">
        <w:rPr>
          <w:rFonts w:ascii="Times New Roman" w:hAnsi="Times New Roman" w:cs="Times New Roman"/>
          <w:sz w:val="28"/>
          <w:szCs w:val="28"/>
        </w:rPr>
        <w:t>374</w:t>
      </w:r>
      <w:r w:rsidRPr="008B0ED1">
        <w:rPr>
          <w:rFonts w:ascii="Times New Roman" w:hAnsi="Times New Roman" w:cs="Times New Roman"/>
          <w:sz w:val="28"/>
          <w:szCs w:val="28"/>
        </w:rPr>
        <w:t>-ОД, в установленный срок предоставили сведения о своих доходах</w:t>
      </w:r>
      <w:r w:rsidR="008B0ED1" w:rsidRPr="008B0ED1">
        <w:rPr>
          <w:rFonts w:ascii="Times New Roman" w:hAnsi="Times New Roman" w:cs="Times New Roman"/>
          <w:sz w:val="28"/>
          <w:szCs w:val="28"/>
        </w:rPr>
        <w:t>, расходах, об</w:t>
      </w:r>
      <w:r w:rsidRPr="008B0ED1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 о доходах, </w:t>
      </w:r>
      <w:r w:rsidR="008B0ED1" w:rsidRPr="008B0ED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B0ED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членов своих семей. </w:t>
      </w:r>
    </w:p>
    <w:p w:rsidR="008B0ED1" w:rsidRPr="008B0ED1" w:rsidRDefault="008B0ED1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D1">
        <w:rPr>
          <w:rFonts w:ascii="Times New Roman" w:hAnsi="Times New Roman" w:cs="Times New Roman"/>
          <w:sz w:val="28"/>
          <w:szCs w:val="28"/>
        </w:rPr>
        <w:t>17 марта 2015 года в Министерстве промышленности и торговли Республики Татарстан состоялось инструктивное совещание по вопросам представления сведений о доходах, расходах, об имуществе и обязательствах имущественного характера, на котором</w:t>
      </w:r>
      <w:r w:rsidRPr="008B0ED1">
        <w:t xml:space="preserve"> </w:t>
      </w:r>
      <w:r w:rsidRPr="008B0ED1">
        <w:rPr>
          <w:rFonts w:ascii="Times New Roman" w:hAnsi="Times New Roman" w:cs="Times New Roman"/>
          <w:sz w:val="28"/>
          <w:szCs w:val="28"/>
        </w:rPr>
        <w:t>были рассмотрены методические рекомендации по заполнению справок,  даны ответы на возникающие при заполнении вопросы.</w:t>
      </w:r>
    </w:p>
    <w:p w:rsidR="006B1D32" w:rsidRDefault="006B1D32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Так, за 2014 год сведе</w:t>
      </w:r>
      <w:r>
        <w:rPr>
          <w:rFonts w:ascii="Times New Roman" w:hAnsi="Times New Roman" w:cs="Times New Roman"/>
          <w:sz w:val="28"/>
          <w:szCs w:val="28"/>
        </w:rPr>
        <w:t>ния представили 40 государствен</w:t>
      </w:r>
      <w:r w:rsidRPr="006B1D32">
        <w:rPr>
          <w:rFonts w:ascii="Times New Roman" w:hAnsi="Times New Roman" w:cs="Times New Roman"/>
          <w:sz w:val="28"/>
          <w:szCs w:val="28"/>
        </w:rPr>
        <w:t>ных гражданских служащих, включенных в перечень должностей  государ</w:t>
      </w:r>
      <w:r>
        <w:rPr>
          <w:rFonts w:ascii="Times New Roman" w:hAnsi="Times New Roman" w:cs="Times New Roman"/>
          <w:sz w:val="28"/>
          <w:szCs w:val="28"/>
        </w:rPr>
        <w:t>ственной гражданской службы Рес</w:t>
      </w:r>
      <w:r w:rsidRPr="006B1D32">
        <w:rPr>
          <w:rFonts w:ascii="Times New Roman" w:hAnsi="Times New Roman" w:cs="Times New Roman"/>
          <w:sz w:val="28"/>
          <w:szCs w:val="28"/>
        </w:rPr>
        <w:t>публики Татарстан</w:t>
      </w:r>
      <w:r>
        <w:rPr>
          <w:rFonts w:ascii="Times New Roman" w:hAnsi="Times New Roman" w:cs="Times New Roman"/>
          <w:sz w:val="28"/>
          <w:szCs w:val="28"/>
        </w:rPr>
        <w:t>, при замещении которых государ</w:t>
      </w:r>
      <w:r w:rsidRPr="006B1D32">
        <w:rPr>
          <w:rFonts w:ascii="Times New Roman" w:hAnsi="Times New Roman" w:cs="Times New Roman"/>
          <w:sz w:val="28"/>
          <w:szCs w:val="28"/>
        </w:rPr>
        <w:t>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</w:t>
      </w:r>
      <w:r>
        <w:rPr>
          <w:rFonts w:ascii="Times New Roman" w:hAnsi="Times New Roman" w:cs="Times New Roman"/>
          <w:sz w:val="28"/>
          <w:szCs w:val="28"/>
        </w:rPr>
        <w:t>тве и обязательствах имуществен</w:t>
      </w:r>
      <w:r w:rsidRPr="006B1D32">
        <w:rPr>
          <w:rFonts w:ascii="Times New Roman" w:hAnsi="Times New Roman" w:cs="Times New Roman"/>
          <w:sz w:val="28"/>
          <w:szCs w:val="28"/>
        </w:rPr>
        <w:t>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</w:t>
      </w:r>
      <w:r w:rsidRPr="006B1D32">
        <w:rPr>
          <w:rFonts w:ascii="Times New Roman" w:hAnsi="Times New Roman" w:cs="Times New Roman"/>
          <w:sz w:val="28"/>
          <w:szCs w:val="28"/>
        </w:rPr>
        <w:t>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D32">
        <w:rPr>
          <w:rFonts w:ascii="Times New Roman" w:hAnsi="Times New Roman" w:cs="Times New Roman"/>
          <w:sz w:val="28"/>
          <w:szCs w:val="28"/>
        </w:rPr>
        <w:t>Во втором квартале 201</w:t>
      </w:r>
      <w:r w:rsidR="008B0ED1">
        <w:rPr>
          <w:rFonts w:ascii="Times New Roman" w:hAnsi="Times New Roman" w:cs="Times New Roman"/>
          <w:sz w:val="28"/>
          <w:szCs w:val="28"/>
        </w:rPr>
        <w:t>5</w:t>
      </w:r>
      <w:r w:rsidRPr="006B1D32">
        <w:rPr>
          <w:rFonts w:ascii="Times New Roman" w:hAnsi="Times New Roman" w:cs="Times New Roman"/>
          <w:sz w:val="28"/>
          <w:szCs w:val="28"/>
        </w:rPr>
        <w:t xml:space="preserve"> года по всем представленным справкам была проведена проверка правильности их заполнения.  </w:t>
      </w:r>
    </w:p>
    <w:p w:rsidR="006B1D32" w:rsidRDefault="006B1D32" w:rsidP="00413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В период декларационной кампании отделом кадров проводились индивидуальные консультации  по вопросу заполнения справок о доходах, инструктивные совещания с обсуждением вопросов своевременного и правильного предоставления, на конкретных примерах  рассматривались типичные ошибки при их заполнении.</w:t>
      </w:r>
    </w:p>
    <w:p w:rsidR="00015F3C" w:rsidRDefault="00015F3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3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6B1D3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15F3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служащих и членов их семей размещены на официальном сайте Министерства в разделе «Противодействие</w:t>
      </w:r>
      <w:r>
        <w:rPr>
          <w:sz w:val="28"/>
          <w:szCs w:val="28"/>
        </w:rPr>
        <w:t xml:space="preserve"> </w:t>
      </w:r>
      <w:r w:rsidRPr="00015F3C">
        <w:rPr>
          <w:rFonts w:ascii="Times New Roman" w:hAnsi="Times New Roman" w:cs="Times New Roman"/>
          <w:sz w:val="28"/>
          <w:szCs w:val="28"/>
        </w:rPr>
        <w:t>коррупции».</w:t>
      </w:r>
    </w:p>
    <w:p w:rsidR="007011F8" w:rsidRDefault="007011F8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93">
        <w:rPr>
          <w:rFonts w:ascii="Times New Roman" w:hAnsi="Times New Roman" w:cs="Times New Roman"/>
          <w:sz w:val="28"/>
          <w:szCs w:val="28"/>
        </w:rPr>
        <w:t>Ежегодно с использованием информационных ресурсов Федеральной налоговой службы ЕГРЮЛ и ЕГРИП проводятся проверки</w:t>
      </w:r>
      <w:r w:rsidR="00516793" w:rsidRPr="00516793">
        <w:rPr>
          <w:rFonts w:ascii="Times New Roman" w:hAnsi="Times New Roman" w:cs="Times New Roman"/>
          <w:sz w:val="28"/>
          <w:szCs w:val="28"/>
        </w:rPr>
        <w:t xml:space="preserve"> на предмет выявления</w:t>
      </w:r>
      <w:r w:rsidRPr="00516793">
        <w:rPr>
          <w:rFonts w:ascii="Times New Roman" w:hAnsi="Times New Roman" w:cs="Times New Roman"/>
          <w:sz w:val="28"/>
          <w:szCs w:val="28"/>
        </w:rPr>
        <w:t xml:space="preserve"> участия государственны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служащими на платной основе в деятельности органа управления коммерческой организацией, а также осуществления ими  предпринимательской деятельности. </w:t>
      </w:r>
      <w:r w:rsidR="00516793" w:rsidRPr="00516793">
        <w:rPr>
          <w:rFonts w:ascii="Times New Roman" w:hAnsi="Times New Roman" w:cs="Times New Roman"/>
          <w:sz w:val="28"/>
          <w:szCs w:val="28"/>
        </w:rPr>
        <w:t>В ходе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проверки фактов осуществления предпринимательской деятельности не выявлено.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Министерством обеспечивается контроль за проведением конкурса на замещение вакантных должностей государственной гражданской службы, конкурса на право быть включенным в кадровый резерв;  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>проводится анализ уровня профессиональной подготовки сотрудников и  работа по повышению их квалификации;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>при решении кадровых вопросов обеспечивается система прозрачности путем использования средств массовой информации и интернет-сайта Министерства (объявления о проводимых конкурсах вакансий, кадровом резерве, результаты конкурсов);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>обеспечивается контроль за соблюдением сотрудниками Министерства ограничений, предусмотренных законодательством о государственной гражданской службе.</w:t>
      </w:r>
    </w:p>
    <w:p w:rsidR="002B5774" w:rsidRDefault="00FC46A2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 xml:space="preserve">В рамках организационно-кадровых мероприятий по предупреждению коррупционных правонарушений и с целью создания условий, затрудняющих возможность коррупционного поведения,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аждый государственный служащий Министерства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знак</w:t>
      </w:r>
      <w:r w:rsidR="00246E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6E85">
        <w:rPr>
          <w:rFonts w:ascii="Times New Roman" w:hAnsi="Times New Roman" w:cs="Times New Roman"/>
          <w:sz w:val="28"/>
          <w:szCs w:val="28"/>
        </w:rPr>
        <w:t>ятся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под роспись со Стандартом антикоррупционного поведения государственного гражданского служащего,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6CB" w:rsidRPr="005126CB">
        <w:rPr>
          <w:rFonts w:ascii="Times New Roman" w:hAnsi="Times New Roman" w:cs="Times New Roman"/>
          <w:sz w:val="28"/>
          <w:szCs w:val="28"/>
        </w:rPr>
        <w:t>о вопросам противодействия коррупции. Стандарт р</w:t>
      </w:r>
      <w:r>
        <w:rPr>
          <w:rFonts w:ascii="Times New Roman" w:hAnsi="Times New Roman" w:cs="Times New Roman"/>
          <w:sz w:val="28"/>
          <w:szCs w:val="28"/>
        </w:rPr>
        <w:t>азмешен на сайте Министерства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 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B">
        <w:rPr>
          <w:rFonts w:ascii="Times New Roman" w:hAnsi="Times New Roman" w:cs="Times New Roman"/>
          <w:sz w:val="28"/>
          <w:szCs w:val="28"/>
        </w:rPr>
        <w:t xml:space="preserve">При проведении конкурсов на замещение вакантных должностей                       в Министерстве, кандидатам в обязательном порядке задаются вопросы на знание законодательства о противодействии коррупции. При проведении аттестационных (квалификационных) комиссий в тестовые вопросы и билеты </w:t>
      </w:r>
      <w:r w:rsidR="00246E85">
        <w:rPr>
          <w:rFonts w:ascii="Times New Roman" w:hAnsi="Times New Roman" w:cs="Times New Roman"/>
          <w:sz w:val="28"/>
          <w:szCs w:val="28"/>
        </w:rPr>
        <w:t>включены</w:t>
      </w:r>
      <w:r w:rsidRPr="005126CB">
        <w:rPr>
          <w:rFonts w:ascii="Times New Roman" w:hAnsi="Times New Roman" w:cs="Times New Roman"/>
          <w:sz w:val="28"/>
          <w:szCs w:val="28"/>
        </w:rPr>
        <w:t xml:space="preserve"> вопросы        на знание законодательства о противодействии коррупции.</w:t>
      </w:r>
    </w:p>
    <w:p w:rsidR="00A97523" w:rsidRDefault="00C4550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09">
        <w:rPr>
          <w:rFonts w:ascii="Times New Roman" w:hAnsi="Times New Roman" w:cs="Times New Roman"/>
          <w:sz w:val="28"/>
          <w:szCs w:val="28"/>
        </w:rPr>
        <w:t xml:space="preserve">В ходе бесед с государственными служащими, увольняющимися                            с государственной гражданской службы, до них доводятся требования Указа Президента Республики Татарстан от 30 сентября 2010 года № УП-636 «О мерах по реализации отдельных положений Федерального закона «О противодействии коррупции», а также разъясняются ограничения, связанные с </w:t>
      </w:r>
      <w:r>
        <w:rPr>
          <w:rFonts w:ascii="Times New Roman" w:hAnsi="Times New Roman" w:cs="Times New Roman"/>
          <w:sz w:val="28"/>
          <w:szCs w:val="28"/>
        </w:rPr>
        <w:t>их последующим трудоустройством.</w:t>
      </w:r>
      <w:r w:rsidRPr="00C4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A97523" w:rsidRPr="00A97523">
        <w:rPr>
          <w:rFonts w:ascii="Times New Roman" w:hAnsi="Times New Roman" w:cs="Times New Roman"/>
          <w:sz w:val="28"/>
          <w:szCs w:val="28"/>
        </w:rPr>
        <w:t>, приказом от 04.12.2014 № 404-ОД утверждена Памятка для государственных гражданских служащих Министерства об ограничениях при заключении ими трудового или гражданско-правового договора после увольнения с государственной службы. Также государственные гражданские служащие знакомятся с положениями Федерального закона от 27 июля 2004 г. № 79-ФЗ «О государственной гражданской службе Российской Федерации» (статья 16. Ограничения, связанные с гражданской службой; статья 17. Запреты, связанные с гражданской службой; статья 18. Требования к служебному поведению гражданского служащего); Федерального закона от 25 декабря 2008 г. № 273-ФЗ «О противодействии коррупции» (статья 9. Обязанность государственных и муниципальных служащих уведомлять об обращениях в целях склонения к совершению коррупционных правонарушений; 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интересов); кодексом этики и служебного поведения, утвержденного приказом Министерства от 23.06.2011 № 135-1-ОД.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6" w:rsidRPr="00B13BEB" w:rsidRDefault="00B10856" w:rsidP="00B10856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CC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я иных мер, предусмотренных федеральным законодательством и законодательством Республики Татарстан о противодействии коррупции</w:t>
      </w:r>
    </w:p>
    <w:p w:rsidR="00B10856" w:rsidRDefault="00B1085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35" w:rsidRDefault="006C443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43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от 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6C4435">
        <w:rPr>
          <w:rFonts w:ascii="Times New Roman" w:hAnsi="Times New Roman" w:cs="Times New Roman"/>
          <w:sz w:val="28"/>
          <w:szCs w:val="28"/>
        </w:rPr>
        <w:t xml:space="preserve"> все подразделы  раздела «Противодействие коррупции» официального сайта Министерства (http://mpt.tatarstan.ru/)  приведены в соот</w:t>
      </w:r>
      <w:r>
        <w:rPr>
          <w:rFonts w:ascii="Times New Roman" w:hAnsi="Times New Roman" w:cs="Times New Roman"/>
          <w:sz w:val="28"/>
          <w:szCs w:val="28"/>
        </w:rPr>
        <w:t>ветствии с данными требованиями</w:t>
      </w:r>
      <w:r w:rsidR="00F55F7E">
        <w:rPr>
          <w:rFonts w:ascii="Times New Roman" w:hAnsi="Times New Roman" w:cs="Times New Roman"/>
          <w:sz w:val="28"/>
          <w:szCs w:val="28"/>
        </w:rPr>
        <w:t>, так, раздел состоит из следующих подразделов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Республике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Татарс</w:t>
      </w:r>
      <w:r w:rsidR="00B13478">
        <w:rPr>
          <w:rFonts w:ascii="Times New Roman" w:hAnsi="Times New Roman" w:cs="Times New Roman"/>
          <w:sz w:val="28"/>
          <w:szCs w:val="28"/>
        </w:rPr>
        <w:t>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«Телефон доверия» для сообщений о проявлениях ко</w:t>
      </w:r>
      <w:r w:rsidR="00B13478">
        <w:rPr>
          <w:rFonts w:ascii="Times New Roman" w:hAnsi="Times New Roman" w:cs="Times New Roman"/>
          <w:sz w:val="28"/>
          <w:szCs w:val="28"/>
        </w:rPr>
        <w:t>ррупции в Министерстве промышленности и торговли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9E522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13478">
        <w:rPr>
          <w:rFonts w:ascii="Times New Roman" w:hAnsi="Times New Roman" w:cs="Times New Roman"/>
          <w:sz w:val="28"/>
          <w:szCs w:val="28"/>
        </w:rPr>
        <w:t>Ведомственная а</w:t>
      </w:r>
      <w:r w:rsidR="00AD4880" w:rsidRPr="00AD4880">
        <w:rPr>
          <w:rFonts w:ascii="Times New Roman" w:hAnsi="Times New Roman" w:cs="Times New Roman"/>
          <w:sz w:val="28"/>
          <w:szCs w:val="28"/>
        </w:rPr>
        <w:t>нтикоррупционная программа Министерства промышленности и торговли Респуб</w:t>
      </w:r>
      <w:r w:rsidR="006C4435">
        <w:rPr>
          <w:rFonts w:ascii="Times New Roman" w:hAnsi="Times New Roman" w:cs="Times New Roman"/>
          <w:sz w:val="28"/>
          <w:szCs w:val="28"/>
        </w:rPr>
        <w:t>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 w:rsidRPr="00B1347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Комиссия при руководителе </w:t>
      </w:r>
      <w:r w:rsidR="00B1347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Ответственные лица за работу по профилактике коррупционных и иных правонарушений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Отчеты о мерах по реализации антикоррупционной политики  Министерством  промышленности и торговли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Результаты  антикоррупционной экспертизы нормативных правовых актов и проектов нормативных правовых актов, проведенной Министерством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нормативных правовых актов и их проектов</w:t>
      </w:r>
      <w:r w:rsidR="00AD4880">
        <w:rPr>
          <w:rFonts w:ascii="Times New Roman" w:hAnsi="Times New Roman" w:cs="Times New Roman"/>
          <w:sz w:val="28"/>
          <w:szCs w:val="28"/>
        </w:rPr>
        <w:t xml:space="preserve">;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Опрос общественного мнения, анкетирование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Федеральные законы, указы Президента Российской Федерации, постановления Правительства Российской Федерации о противодействии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D4880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80">
        <w:rPr>
          <w:rFonts w:ascii="Times New Roman" w:hAnsi="Times New Roman" w:cs="Times New Roman"/>
          <w:sz w:val="28"/>
          <w:szCs w:val="28"/>
        </w:rPr>
        <w:t xml:space="preserve"> </w:t>
      </w:r>
      <w:r w:rsidR="00AC5848">
        <w:rPr>
          <w:rFonts w:ascii="Times New Roman" w:hAnsi="Times New Roman" w:cs="Times New Roman"/>
          <w:sz w:val="28"/>
          <w:szCs w:val="28"/>
        </w:rPr>
        <w:t xml:space="preserve">- </w:t>
      </w:r>
      <w:r w:rsidRPr="00AD4880">
        <w:rPr>
          <w:rFonts w:ascii="Times New Roman" w:hAnsi="Times New Roman" w:cs="Times New Roman"/>
          <w:sz w:val="28"/>
          <w:szCs w:val="28"/>
        </w:rPr>
        <w:t>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Методические материалы, доклады, отчеты, обзоры, статистическая и иная информация по вопросам противодействия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DE7F28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Международный день борьбы с коррупцией</w:t>
      </w:r>
      <w:r w:rsidR="00DE7F28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Об актах реагирования, поступающих от правоохранительных или контрольно-надзорных органов и мерах по устранению выявляемых недостатков</w:t>
      </w:r>
      <w:r w:rsidR="00DE7F28">
        <w:rPr>
          <w:rFonts w:ascii="Times New Roman" w:hAnsi="Times New Roman" w:cs="Times New Roman"/>
          <w:sz w:val="28"/>
          <w:szCs w:val="28"/>
        </w:rPr>
        <w:t>;</w:t>
      </w:r>
    </w:p>
    <w:p w:rsidR="00DE7F28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Антикоррупционный мониторинг</w:t>
      </w:r>
      <w:r w:rsidR="00DE7F2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Как противостоять коррупции (памятка гражданину)</w:t>
      </w:r>
      <w:r w:rsidR="00DE7F28">
        <w:rPr>
          <w:rFonts w:ascii="Times New Roman" w:hAnsi="Times New Roman" w:cs="Times New Roman"/>
          <w:sz w:val="28"/>
          <w:szCs w:val="28"/>
        </w:rPr>
        <w:t>.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3C78" w:rsidRDefault="004C3C7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6" w:rsidRPr="00B33166" w:rsidRDefault="00B33166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 целях создания совещательного органа, призванного содействовать в подготовке предложений и мероприятий, позволяющих  управлять промышленностью,  внешнеэкономической деятельностью Республики Татарстан и деятельностью в области отношений с соотечественниками, регулировать обеспеченность внутреннего товарного рынка</w:t>
      </w:r>
      <w:r w:rsidR="0043128D">
        <w:rPr>
          <w:rFonts w:ascii="Times New Roman" w:hAnsi="Times New Roman" w:cs="Times New Roman"/>
          <w:sz w:val="28"/>
          <w:szCs w:val="28"/>
        </w:rPr>
        <w:t xml:space="preserve">, </w:t>
      </w:r>
      <w:r w:rsidRPr="00B33166">
        <w:rPr>
          <w:rFonts w:ascii="Times New Roman" w:hAnsi="Times New Roman" w:cs="Times New Roman"/>
          <w:sz w:val="28"/>
          <w:szCs w:val="28"/>
        </w:rPr>
        <w:t>потребительского рынка отдельными товарами, услугами и обеспечивать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социально-экономического сотрудничества, а также во исполнение постановления Кабинета Министров Республики Татарстан от 18.11.2010 № 906 «Об Общественном совете при министерстве (ведомстве) Республики Татарстан» был создан Общественный совет при Министерстве.</w:t>
      </w:r>
    </w:p>
    <w:p w:rsidR="00A54DF7" w:rsidRDefault="00A54DF7" w:rsidP="0098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B33166" w:rsidRPr="00B33166">
        <w:rPr>
          <w:rFonts w:ascii="Times New Roman" w:hAnsi="Times New Roman" w:cs="Times New Roman"/>
          <w:sz w:val="28"/>
          <w:szCs w:val="28"/>
        </w:rPr>
        <w:t>Приказом от 14.12.2010 № 433-ОД утвержден</w:t>
      </w:r>
      <w:r w:rsidR="0095648F">
        <w:rPr>
          <w:rFonts w:ascii="Times New Roman" w:hAnsi="Times New Roman" w:cs="Times New Roman"/>
          <w:sz w:val="28"/>
          <w:szCs w:val="28"/>
        </w:rPr>
        <w:t>о Положение об о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бщественном совете при Министерстве </w:t>
      </w:r>
      <w:r w:rsidR="0095648F">
        <w:rPr>
          <w:rFonts w:ascii="Times New Roman" w:hAnsi="Times New Roman" w:cs="Times New Roman"/>
          <w:sz w:val="28"/>
          <w:szCs w:val="28"/>
        </w:rPr>
        <w:t xml:space="preserve">промышленности и торговли Республики Татарстан </w:t>
      </w:r>
      <w:r w:rsidR="00B33166" w:rsidRPr="00B33166">
        <w:rPr>
          <w:rFonts w:ascii="Times New Roman" w:hAnsi="Times New Roman" w:cs="Times New Roman"/>
          <w:sz w:val="28"/>
          <w:szCs w:val="28"/>
        </w:rPr>
        <w:t>и его состав.</w:t>
      </w:r>
      <w:r w:rsidR="0098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66" w:rsidRDefault="00B33166" w:rsidP="00A5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16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15.10.2011 № 856 «О внесении изменений в Типовое положение об Общественном совете при министерстве (ведомстве) Республики Татарстан»,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18.11.2010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66">
        <w:rPr>
          <w:rFonts w:ascii="Times New Roman" w:hAnsi="Times New Roman" w:cs="Times New Roman"/>
          <w:sz w:val="28"/>
          <w:szCs w:val="28"/>
        </w:rPr>
        <w:t>906 «Об Общественном совете при министерстве (ведомстве) Республики Татарстан» приказом от 18.11.2011 № 29</w:t>
      </w:r>
      <w:r w:rsidR="0095648F">
        <w:rPr>
          <w:rFonts w:ascii="Times New Roman" w:hAnsi="Times New Roman" w:cs="Times New Roman"/>
          <w:sz w:val="28"/>
          <w:szCs w:val="28"/>
        </w:rPr>
        <w:t>1-ОД в соответствии с решением о</w:t>
      </w:r>
      <w:r w:rsidRPr="00B33166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5648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33166">
        <w:rPr>
          <w:rFonts w:ascii="Times New Roman" w:hAnsi="Times New Roman" w:cs="Times New Roman"/>
          <w:sz w:val="28"/>
          <w:szCs w:val="28"/>
        </w:rPr>
        <w:t>вн</w:t>
      </w:r>
      <w:r w:rsidR="0095648F">
        <w:rPr>
          <w:rFonts w:ascii="Times New Roman" w:hAnsi="Times New Roman" w:cs="Times New Roman"/>
          <w:sz w:val="28"/>
          <w:szCs w:val="28"/>
        </w:rPr>
        <w:t>есены изменения в Положение об о</w:t>
      </w:r>
      <w:r w:rsidRPr="00B33166">
        <w:rPr>
          <w:rFonts w:ascii="Times New Roman" w:hAnsi="Times New Roman" w:cs="Times New Roman"/>
          <w:sz w:val="28"/>
          <w:szCs w:val="28"/>
        </w:rPr>
        <w:t>бщественном совете при Министерстве.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8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Pr="00B33166">
        <w:rPr>
          <w:rFonts w:ascii="Times New Roman" w:hAnsi="Times New Roman" w:cs="Times New Roman"/>
          <w:sz w:val="28"/>
          <w:szCs w:val="28"/>
        </w:rPr>
        <w:t>бщественный совет при Министерстве состоит из 5 человек.</w:t>
      </w:r>
    </w:p>
    <w:p w:rsidR="003A77E2" w:rsidRDefault="003A77E2" w:rsidP="00A5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3A77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A77E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 марта 2013 года № 214 «Об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исполнительной власти» приказом Министерства от 29.04.2013 № 97-ОД внесены </w:t>
      </w:r>
      <w:r w:rsidR="0043128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3A77E2">
        <w:rPr>
          <w:rFonts w:ascii="Times New Roman" w:hAnsi="Times New Roman" w:cs="Times New Roman"/>
          <w:sz w:val="28"/>
          <w:szCs w:val="28"/>
        </w:rPr>
        <w:t>дополнения в Положени</w:t>
      </w:r>
      <w:r w:rsidR="0043128D">
        <w:rPr>
          <w:rFonts w:ascii="Times New Roman" w:hAnsi="Times New Roman" w:cs="Times New Roman"/>
          <w:sz w:val="28"/>
          <w:szCs w:val="28"/>
        </w:rPr>
        <w:t>е</w:t>
      </w:r>
      <w:r w:rsidRPr="003A77E2">
        <w:rPr>
          <w:rFonts w:ascii="Times New Roman" w:hAnsi="Times New Roman" w:cs="Times New Roman"/>
          <w:sz w:val="28"/>
          <w:szCs w:val="28"/>
        </w:rPr>
        <w:t xml:space="preserve"> об общественном совете.</w:t>
      </w:r>
    </w:p>
    <w:p w:rsidR="0095648F" w:rsidRPr="0095648F" w:rsidRDefault="0095648F" w:rsidP="00956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8F">
        <w:rPr>
          <w:rFonts w:ascii="Times New Roman" w:hAnsi="Times New Roman" w:cs="Times New Roman"/>
          <w:sz w:val="28"/>
          <w:szCs w:val="28"/>
        </w:rPr>
        <w:t>На заседаниях общественного совета в 201</w:t>
      </w:r>
      <w:r w:rsidR="00B13478">
        <w:rPr>
          <w:rFonts w:ascii="Times New Roman" w:hAnsi="Times New Roman" w:cs="Times New Roman"/>
          <w:sz w:val="28"/>
          <w:szCs w:val="28"/>
        </w:rPr>
        <w:t>5</w:t>
      </w:r>
      <w:r w:rsidRPr="0095648F">
        <w:rPr>
          <w:rFonts w:ascii="Times New Roman" w:hAnsi="Times New Roman" w:cs="Times New Roman"/>
          <w:sz w:val="28"/>
          <w:szCs w:val="28"/>
        </w:rPr>
        <w:t xml:space="preserve"> году рассматривались следующие вопросы:</w:t>
      </w:r>
    </w:p>
    <w:p w:rsidR="00B13478" w:rsidRPr="0042396B" w:rsidRDefault="0042396B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</w:t>
      </w:r>
      <w:r w:rsidR="00B13478" w:rsidRPr="0042396B">
        <w:rPr>
          <w:rFonts w:ascii="Times New Roman" w:hAnsi="Times New Roman" w:cs="Times New Roman"/>
          <w:sz w:val="28"/>
          <w:szCs w:val="28"/>
        </w:rPr>
        <w:t>чет об итогах деятельности Общественного совета в 2014 году и рассмотрение плана работы на 2015 год.</w:t>
      </w:r>
    </w:p>
    <w:p w:rsidR="00B13478" w:rsidRPr="0042396B" w:rsidRDefault="00B13478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6B">
        <w:rPr>
          <w:rFonts w:ascii="Times New Roman" w:hAnsi="Times New Roman" w:cs="Times New Roman"/>
          <w:sz w:val="28"/>
          <w:szCs w:val="28"/>
        </w:rPr>
        <w:t>2.</w:t>
      </w:r>
      <w:r w:rsidR="0042396B">
        <w:rPr>
          <w:rFonts w:ascii="Times New Roman" w:hAnsi="Times New Roman" w:cs="Times New Roman"/>
          <w:sz w:val="28"/>
          <w:szCs w:val="28"/>
        </w:rPr>
        <w:t xml:space="preserve"> </w:t>
      </w:r>
      <w:r w:rsidRPr="0042396B">
        <w:rPr>
          <w:rFonts w:ascii="Times New Roman" w:hAnsi="Times New Roman" w:cs="Times New Roman"/>
          <w:sz w:val="28"/>
          <w:szCs w:val="28"/>
        </w:rPr>
        <w:t>Рассмотрение возможности включения в состав Общественного совета представителя ТРОО «Деловые женщины Татарстана».</w:t>
      </w:r>
    </w:p>
    <w:p w:rsidR="00B13478" w:rsidRPr="0042396B" w:rsidRDefault="00B13478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6B">
        <w:rPr>
          <w:rFonts w:ascii="Times New Roman" w:hAnsi="Times New Roman" w:cs="Times New Roman"/>
          <w:sz w:val="28"/>
          <w:szCs w:val="28"/>
        </w:rPr>
        <w:t>3.</w:t>
      </w:r>
      <w:r w:rsidR="0042396B">
        <w:rPr>
          <w:rFonts w:ascii="Times New Roman" w:hAnsi="Times New Roman" w:cs="Times New Roman"/>
          <w:sz w:val="28"/>
          <w:szCs w:val="28"/>
        </w:rPr>
        <w:t xml:space="preserve"> </w:t>
      </w:r>
      <w:r w:rsidRPr="0042396B">
        <w:rPr>
          <w:rFonts w:ascii="Times New Roman" w:hAnsi="Times New Roman" w:cs="Times New Roman"/>
          <w:sz w:val="28"/>
          <w:szCs w:val="28"/>
        </w:rPr>
        <w:t>Ситуация на потребительском рынке Республике Татарстан в связи с изменившейся экономической конъюнктурой.</w:t>
      </w:r>
    </w:p>
    <w:p w:rsidR="00B13478" w:rsidRPr="0042396B" w:rsidRDefault="00B13478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6B">
        <w:rPr>
          <w:rFonts w:ascii="Times New Roman" w:hAnsi="Times New Roman" w:cs="Times New Roman"/>
          <w:sz w:val="28"/>
          <w:szCs w:val="28"/>
        </w:rPr>
        <w:t>4.</w:t>
      </w:r>
      <w:r w:rsidR="0042396B">
        <w:rPr>
          <w:rFonts w:ascii="Times New Roman" w:hAnsi="Times New Roman" w:cs="Times New Roman"/>
          <w:sz w:val="28"/>
          <w:szCs w:val="28"/>
        </w:rPr>
        <w:t xml:space="preserve"> </w:t>
      </w:r>
      <w:r w:rsidRPr="0042396B">
        <w:rPr>
          <w:rFonts w:ascii="Times New Roman" w:hAnsi="Times New Roman" w:cs="Times New Roman"/>
          <w:sz w:val="28"/>
          <w:szCs w:val="28"/>
        </w:rPr>
        <w:t>О ходе реализации долгосрочной целевой программы «Развитие торговли, общественного питания и бытового обслуживания населения в Республи</w:t>
      </w:r>
      <w:r w:rsidR="0042396B">
        <w:rPr>
          <w:rFonts w:ascii="Times New Roman" w:hAnsi="Times New Roman" w:cs="Times New Roman"/>
          <w:sz w:val="28"/>
          <w:szCs w:val="28"/>
        </w:rPr>
        <w:t>ке Татарстан на 2013 – 2015 годы</w:t>
      </w:r>
      <w:r w:rsidRPr="004239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3478" w:rsidRPr="0042396B" w:rsidRDefault="00B13478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6B">
        <w:rPr>
          <w:rFonts w:ascii="Times New Roman" w:hAnsi="Times New Roman" w:cs="Times New Roman"/>
          <w:sz w:val="28"/>
          <w:szCs w:val="28"/>
        </w:rPr>
        <w:t>5.</w:t>
      </w:r>
      <w:r w:rsidR="0042396B">
        <w:rPr>
          <w:rFonts w:ascii="Times New Roman" w:hAnsi="Times New Roman" w:cs="Times New Roman"/>
          <w:sz w:val="28"/>
          <w:szCs w:val="28"/>
        </w:rPr>
        <w:t xml:space="preserve"> </w:t>
      </w:r>
      <w:r w:rsidRPr="0042396B">
        <w:rPr>
          <w:rFonts w:ascii="Times New Roman" w:hAnsi="Times New Roman" w:cs="Times New Roman"/>
          <w:sz w:val="28"/>
          <w:szCs w:val="28"/>
        </w:rPr>
        <w:t>Анализ заявок, поступивших через систему «Народный контроль», проблемы и пути их решения</w:t>
      </w:r>
    </w:p>
    <w:p w:rsidR="0042396B" w:rsidRPr="0042396B" w:rsidRDefault="00B13478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6B">
        <w:rPr>
          <w:rFonts w:ascii="Times New Roman" w:hAnsi="Times New Roman" w:cs="Times New Roman"/>
          <w:sz w:val="28"/>
          <w:szCs w:val="28"/>
        </w:rPr>
        <w:t>6.</w:t>
      </w:r>
      <w:r w:rsidR="0042396B">
        <w:rPr>
          <w:rFonts w:ascii="Times New Roman" w:hAnsi="Times New Roman" w:cs="Times New Roman"/>
          <w:sz w:val="28"/>
          <w:szCs w:val="28"/>
        </w:rPr>
        <w:t xml:space="preserve"> </w:t>
      </w:r>
      <w:r w:rsidRPr="0042396B">
        <w:rPr>
          <w:rFonts w:ascii="Times New Roman" w:hAnsi="Times New Roman" w:cs="Times New Roman"/>
          <w:sz w:val="28"/>
          <w:szCs w:val="28"/>
        </w:rPr>
        <w:t>Вопрос о профилактике коррупции, проводимой в Министерстве промышленности и торговли Республики Татарстан.</w:t>
      </w:r>
    </w:p>
    <w:p w:rsidR="00B33166" w:rsidRPr="00B33166" w:rsidRDefault="0095648F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общественном совете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в специально созданном разделе «Общественный совет при Министерстве промышленности Республики Татарстан».</w:t>
      </w:r>
    </w:p>
    <w:p w:rsidR="0098065F" w:rsidRPr="00B74AC9" w:rsidRDefault="0098065F" w:rsidP="0098065F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33">
        <w:rPr>
          <w:rFonts w:ascii="Times New Roman" w:hAnsi="Times New Roman" w:cs="Times New Roman"/>
          <w:sz w:val="28"/>
          <w:szCs w:val="28"/>
        </w:rPr>
        <w:t xml:space="preserve">Во исполнение Указа </w:t>
      </w:r>
      <w:r w:rsidR="0043128D" w:rsidRPr="00262333">
        <w:rPr>
          <w:rFonts w:ascii="Times New Roman" w:hAnsi="Times New Roman" w:cs="Times New Roman"/>
          <w:sz w:val="28"/>
          <w:szCs w:val="28"/>
        </w:rPr>
        <w:t>Президента Республики Татарстан от 23.03.2011 № УП-148</w:t>
      </w:r>
      <w:r w:rsidR="0043128D">
        <w:rPr>
          <w:rFonts w:ascii="Times New Roman" w:hAnsi="Times New Roman" w:cs="Times New Roman"/>
          <w:sz w:val="28"/>
          <w:szCs w:val="28"/>
        </w:rPr>
        <w:t>,</w:t>
      </w:r>
      <w:r w:rsidR="0043128D" w:rsidRPr="00262333">
        <w:rPr>
          <w:rFonts w:ascii="Times New Roman" w:hAnsi="Times New Roman" w:cs="Times New Roman"/>
          <w:sz w:val="28"/>
          <w:szCs w:val="28"/>
        </w:rPr>
        <w:t xml:space="preserve"> </w:t>
      </w:r>
      <w:r w:rsidRPr="00262333">
        <w:rPr>
          <w:rFonts w:ascii="Times New Roman" w:hAnsi="Times New Roman" w:cs="Times New Roman"/>
          <w:sz w:val="28"/>
          <w:szCs w:val="28"/>
        </w:rPr>
        <w:t xml:space="preserve">утвержден приказ от 15.07.2011 № 155-ОД «Об организации и проведении мониторинга эффективности деятельности Министерства </w:t>
      </w:r>
      <w:r w:rsidR="0043128D">
        <w:rPr>
          <w:rFonts w:ascii="Times New Roman" w:hAnsi="Times New Roman" w:cs="Times New Roman"/>
          <w:sz w:val="28"/>
          <w:szCs w:val="28"/>
        </w:rPr>
        <w:t xml:space="preserve">промышленности и торговли Республики Татарстан </w:t>
      </w:r>
      <w:r w:rsidRPr="00262333">
        <w:rPr>
          <w:rFonts w:ascii="Times New Roman" w:hAnsi="Times New Roman" w:cs="Times New Roman"/>
          <w:sz w:val="28"/>
          <w:szCs w:val="28"/>
        </w:rPr>
        <w:t>по реализации антикоррупционных мер».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письмом Комитета Республики Татарстан по социально-экономическому мониторингу от 13.06.2012 № 2-03-95 приказом Министерства от 30.10.2012 № 293-ОД внесены изменения в данный приказ</w:t>
      </w:r>
      <w:r w:rsidR="00431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показателей мониторинга по реализации антикоррупционных мер и сроки их предоставления. </w:t>
      </w:r>
    </w:p>
    <w:p w:rsidR="002D4996" w:rsidRPr="00B74AC9" w:rsidRDefault="0098065F" w:rsidP="005A472F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в</w:t>
      </w:r>
      <w:r w:rsidR="00262333" w:rsidRPr="00262333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5126CB">
        <w:rPr>
          <w:rFonts w:ascii="Times New Roman" w:hAnsi="Times New Roman" w:cs="Times New Roman"/>
          <w:sz w:val="28"/>
          <w:szCs w:val="28"/>
        </w:rPr>
        <w:t>е отчетного периода направляются</w:t>
      </w:r>
      <w:r w:rsidR="00262333" w:rsidRPr="00262333">
        <w:rPr>
          <w:rFonts w:ascii="Times New Roman" w:hAnsi="Times New Roman" w:cs="Times New Roman"/>
          <w:sz w:val="28"/>
          <w:szCs w:val="28"/>
        </w:rPr>
        <w:t xml:space="preserve"> в Комитет Республики Татарстан по социально-экономическому мониторингу</w:t>
      </w:r>
      <w:r w:rsidR="00262333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262333" w:rsidRPr="00262333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объеме. </w:t>
      </w:r>
    </w:p>
    <w:sectPr w:rsidR="002D4996" w:rsidRPr="00B74AC9" w:rsidSect="00F36C24">
      <w:headerReference w:type="default" r:id="rId9"/>
      <w:pgSz w:w="11906" w:h="16838"/>
      <w:pgMar w:top="567" w:right="85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0F" w:rsidRDefault="00F6420F" w:rsidP="00703B72">
      <w:pPr>
        <w:spacing w:after="0" w:line="240" w:lineRule="auto"/>
      </w:pPr>
      <w:r>
        <w:separator/>
      </w:r>
    </w:p>
  </w:endnote>
  <w:endnote w:type="continuationSeparator" w:id="0">
    <w:p w:rsidR="00F6420F" w:rsidRDefault="00F6420F" w:rsidP="007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0F" w:rsidRDefault="00F6420F" w:rsidP="00703B72">
      <w:pPr>
        <w:spacing w:after="0" w:line="240" w:lineRule="auto"/>
      </w:pPr>
      <w:r>
        <w:separator/>
      </w:r>
    </w:p>
  </w:footnote>
  <w:footnote w:type="continuationSeparator" w:id="0">
    <w:p w:rsidR="00F6420F" w:rsidRDefault="00F6420F" w:rsidP="007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797"/>
      <w:docPartObj>
        <w:docPartGallery w:val="Page Numbers (Top of Page)"/>
        <w:docPartUnique/>
      </w:docPartObj>
    </w:sdtPr>
    <w:sdtEndPr/>
    <w:sdtContent>
      <w:p w:rsidR="00703B72" w:rsidRDefault="00703B72" w:rsidP="00262333">
        <w:pPr>
          <w:pStyle w:val="a4"/>
          <w:tabs>
            <w:tab w:val="clear" w:pos="4677"/>
            <w:tab w:val="clear" w:pos="9355"/>
            <w:tab w:val="right" w:pos="0"/>
          </w:tabs>
          <w:jc w:val="right"/>
        </w:pPr>
        <w:r>
          <w:t xml:space="preserve">                                                                                  </w:t>
        </w:r>
        <w:r w:rsidR="009846D7">
          <w:fldChar w:fldCharType="begin"/>
        </w:r>
        <w:r w:rsidR="009846D7">
          <w:instrText xml:space="preserve"> PAGE   \* MERGEFORMAT </w:instrText>
        </w:r>
        <w:r w:rsidR="009846D7">
          <w:fldChar w:fldCharType="separate"/>
        </w:r>
        <w:r w:rsidR="00F6420F">
          <w:rPr>
            <w:noProof/>
          </w:rPr>
          <w:t>1</w:t>
        </w:r>
        <w:r w:rsidR="009846D7">
          <w:rPr>
            <w:noProof/>
          </w:rPr>
          <w:fldChar w:fldCharType="end"/>
        </w:r>
      </w:p>
    </w:sdtContent>
  </w:sdt>
  <w:p w:rsidR="00703B72" w:rsidRDefault="00703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1460C11"/>
    <w:multiLevelType w:val="multilevel"/>
    <w:tmpl w:val="0FA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B4132"/>
    <w:multiLevelType w:val="hybridMultilevel"/>
    <w:tmpl w:val="EAF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9"/>
    <w:rsid w:val="00000DE9"/>
    <w:rsid w:val="00001F35"/>
    <w:rsid w:val="00004D55"/>
    <w:rsid w:val="000056CD"/>
    <w:rsid w:val="0000698D"/>
    <w:rsid w:val="00006F76"/>
    <w:rsid w:val="0001238F"/>
    <w:rsid w:val="0001371D"/>
    <w:rsid w:val="00013876"/>
    <w:rsid w:val="00015F3C"/>
    <w:rsid w:val="00015FB1"/>
    <w:rsid w:val="0001716C"/>
    <w:rsid w:val="00017D28"/>
    <w:rsid w:val="000224CF"/>
    <w:rsid w:val="000231C5"/>
    <w:rsid w:val="0002483E"/>
    <w:rsid w:val="00024A89"/>
    <w:rsid w:val="00025777"/>
    <w:rsid w:val="00025F79"/>
    <w:rsid w:val="00026D72"/>
    <w:rsid w:val="00027428"/>
    <w:rsid w:val="00030797"/>
    <w:rsid w:val="00030AE7"/>
    <w:rsid w:val="000326D6"/>
    <w:rsid w:val="00033D18"/>
    <w:rsid w:val="000354C0"/>
    <w:rsid w:val="0003735A"/>
    <w:rsid w:val="00040836"/>
    <w:rsid w:val="00041946"/>
    <w:rsid w:val="0004381C"/>
    <w:rsid w:val="00043DC8"/>
    <w:rsid w:val="00046E65"/>
    <w:rsid w:val="00050BAA"/>
    <w:rsid w:val="00050CB8"/>
    <w:rsid w:val="000529D3"/>
    <w:rsid w:val="000547A5"/>
    <w:rsid w:val="000559AC"/>
    <w:rsid w:val="000561E0"/>
    <w:rsid w:val="00057D78"/>
    <w:rsid w:val="000605A1"/>
    <w:rsid w:val="00062109"/>
    <w:rsid w:val="00062422"/>
    <w:rsid w:val="00062F48"/>
    <w:rsid w:val="000635CB"/>
    <w:rsid w:val="000655CE"/>
    <w:rsid w:val="00066057"/>
    <w:rsid w:val="00066CB7"/>
    <w:rsid w:val="000728E6"/>
    <w:rsid w:val="00072B9D"/>
    <w:rsid w:val="0007468A"/>
    <w:rsid w:val="000830CB"/>
    <w:rsid w:val="00087401"/>
    <w:rsid w:val="00090D49"/>
    <w:rsid w:val="0009110C"/>
    <w:rsid w:val="000919FD"/>
    <w:rsid w:val="00092E6E"/>
    <w:rsid w:val="00093956"/>
    <w:rsid w:val="00095757"/>
    <w:rsid w:val="0009615F"/>
    <w:rsid w:val="000961BF"/>
    <w:rsid w:val="00097CAD"/>
    <w:rsid w:val="000A0D12"/>
    <w:rsid w:val="000A0D5E"/>
    <w:rsid w:val="000A2FCC"/>
    <w:rsid w:val="000B1423"/>
    <w:rsid w:val="000B1F0A"/>
    <w:rsid w:val="000B31A9"/>
    <w:rsid w:val="000C05BB"/>
    <w:rsid w:val="000C1111"/>
    <w:rsid w:val="000C1580"/>
    <w:rsid w:val="000C2FEE"/>
    <w:rsid w:val="000C3D02"/>
    <w:rsid w:val="000C4115"/>
    <w:rsid w:val="000C4D43"/>
    <w:rsid w:val="000C7EF6"/>
    <w:rsid w:val="000D72A2"/>
    <w:rsid w:val="000D7306"/>
    <w:rsid w:val="000D792C"/>
    <w:rsid w:val="000E01FB"/>
    <w:rsid w:val="000E1971"/>
    <w:rsid w:val="000E2A03"/>
    <w:rsid w:val="000E4984"/>
    <w:rsid w:val="000E557D"/>
    <w:rsid w:val="000E596A"/>
    <w:rsid w:val="000F1B85"/>
    <w:rsid w:val="000F570A"/>
    <w:rsid w:val="000F6766"/>
    <w:rsid w:val="000F67EF"/>
    <w:rsid w:val="00100887"/>
    <w:rsid w:val="00100DEB"/>
    <w:rsid w:val="0010325E"/>
    <w:rsid w:val="00103C86"/>
    <w:rsid w:val="00105325"/>
    <w:rsid w:val="001059E1"/>
    <w:rsid w:val="00114C77"/>
    <w:rsid w:val="001155C1"/>
    <w:rsid w:val="00117B62"/>
    <w:rsid w:val="00120E32"/>
    <w:rsid w:val="00126421"/>
    <w:rsid w:val="00126DAA"/>
    <w:rsid w:val="0012780A"/>
    <w:rsid w:val="00127AC5"/>
    <w:rsid w:val="00132C39"/>
    <w:rsid w:val="00134892"/>
    <w:rsid w:val="00134A06"/>
    <w:rsid w:val="00134C50"/>
    <w:rsid w:val="00135603"/>
    <w:rsid w:val="00137931"/>
    <w:rsid w:val="00140358"/>
    <w:rsid w:val="00140DB2"/>
    <w:rsid w:val="00140F59"/>
    <w:rsid w:val="001421F4"/>
    <w:rsid w:val="00144052"/>
    <w:rsid w:val="001477F4"/>
    <w:rsid w:val="001504D2"/>
    <w:rsid w:val="00151681"/>
    <w:rsid w:val="00151CE2"/>
    <w:rsid w:val="001546DB"/>
    <w:rsid w:val="00156158"/>
    <w:rsid w:val="00161340"/>
    <w:rsid w:val="0016175B"/>
    <w:rsid w:val="00162F47"/>
    <w:rsid w:val="00163050"/>
    <w:rsid w:val="00165DDA"/>
    <w:rsid w:val="00166338"/>
    <w:rsid w:val="00166932"/>
    <w:rsid w:val="001672EB"/>
    <w:rsid w:val="0017162C"/>
    <w:rsid w:val="001730A7"/>
    <w:rsid w:val="00173B61"/>
    <w:rsid w:val="0017447B"/>
    <w:rsid w:val="00174504"/>
    <w:rsid w:val="00177EC4"/>
    <w:rsid w:val="001840CB"/>
    <w:rsid w:val="001865BD"/>
    <w:rsid w:val="0019576A"/>
    <w:rsid w:val="001A09DD"/>
    <w:rsid w:val="001A0BA9"/>
    <w:rsid w:val="001A26D5"/>
    <w:rsid w:val="001A55F6"/>
    <w:rsid w:val="001A5975"/>
    <w:rsid w:val="001A7A72"/>
    <w:rsid w:val="001B0400"/>
    <w:rsid w:val="001B1492"/>
    <w:rsid w:val="001B3B35"/>
    <w:rsid w:val="001C359D"/>
    <w:rsid w:val="001C52E4"/>
    <w:rsid w:val="001D059E"/>
    <w:rsid w:val="001E00B6"/>
    <w:rsid w:val="001E09CC"/>
    <w:rsid w:val="001E4581"/>
    <w:rsid w:val="001E749A"/>
    <w:rsid w:val="001F09EA"/>
    <w:rsid w:val="001F101F"/>
    <w:rsid w:val="001F389B"/>
    <w:rsid w:val="001F4492"/>
    <w:rsid w:val="001F4571"/>
    <w:rsid w:val="0020147E"/>
    <w:rsid w:val="00203F6C"/>
    <w:rsid w:val="00203FBA"/>
    <w:rsid w:val="00204557"/>
    <w:rsid w:val="00207774"/>
    <w:rsid w:val="002139BA"/>
    <w:rsid w:val="0021690E"/>
    <w:rsid w:val="0022078C"/>
    <w:rsid w:val="00220FE5"/>
    <w:rsid w:val="00222089"/>
    <w:rsid w:val="002259E6"/>
    <w:rsid w:val="00227954"/>
    <w:rsid w:val="0023074E"/>
    <w:rsid w:val="00230C32"/>
    <w:rsid w:val="00233276"/>
    <w:rsid w:val="002350E8"/>
    <w:rsid w:val="00235F44"/>
    <w:rsid w:val="00235FF2"/>
    <w:rsid w:val="00236BBF"/>
    <w:rsid w:val="00236F6C"/>
    <w:rsid w:val="00240A86"/>
    <w:rsid w:val="0024113E"/>
    <w:rsid w:val="00244069"/>
    <w:rsid w:val="00245FE0"/>
    <w:rsid w:val="00246E85"/>
    <w:rsid w:val="00247028"/>
    <w:rsid w:val="00250187"/>
    <w:rsid w:val="0025282B"/>
    <w:rsid w:val="0025391B"/>
    <w:rsid w:val="00254D7C"/>
    <w:rsid w:val="00257374"/>
    <w:rsid w:val="00260F63"/>
    <w:rsid w:val="0026224A"/>
    <w:rsid w:val="00262333"/>
    <w:rsid w:val="0026407D"/>
    <w:rsid w:val="002678C8"/>
    <w:rsid w:val="00272033"/>
    <w:rsid w:val="002725A8"/>
    <w:rsid w:val="002745A9"/>
    <w:rsid w:val="00275D11"/>
    <w:rsid w:val="002774D7"/>
    <w:rsid w:val="002775A8"/>
    <w:rsid w:val="002779DE"/>
    <w:rsid w:val="002805A0"/>
    <w:rsid w:val="00282E8E"/>
    <w:rsid w:val="002847C0"/>
    <w:rsid w:val="00284889"/>
    <w:rsid w:val="00292E84"/>
    <w:rsid w:val="00297041"/>
    <w:rsid w:val="00297409"/>
    <w:rsid w:val="002A01DD"/>
    <w:rsid w:val="002A1BB9"/>
    <w:rsid w:val="002A1CC8"/>
    <w:rsid w:val="002A3B13"/>
    <w:rsid w:val="002A5BF0"/>
    <w:rsid w:val="002A6DC9"/>
    <w:rsid w:val="002A7D18"/>
    <w:rsid w:val="002B0752"/>
    <w:rsid w:val="002B3F47"/>
    <w:rsid w:val="002B4D79"/>
    <w:rsid w:val="002B5774"/>
    <w:rsid w:val="002B6FC0"/>
    <w:rsid w:val="002B7A42"/>
    <w:rsid w:val="002B7F54"/>
    <w:rsid w:val="002C0CE0"/>
    <w:rsid w:val="002C0F30"/>
    <w:rsid w:val="002C146E"/>
    <w:rsid w:val="002C2937"/>
    <w:rsid w:val="002C3589"/>
    <w:rsid w:val="002C53E7"/>
    <w:rsid w:val="002C6E5D"/>
    <w:rsid w:val="002C7089"/>
    <w:rsid w:val="002D21D9"/>
    <w:rsid w:val="002D2567"/>
    <w:rsid w:val="002D4996"/>
    <w:rsid w:val="002D687D"/>
    <w:rsid w:val="002D7CE1"/>
    <w:rsid w:val="002E0F56"/>
    <w:rsid w:val="002E1B39"/>
    <w:rsid w:val="002E1FBD"/>
    <w:rsid w:val="002E36B2"/>
    <w:rsid w:val="002E4343"/>
    <w:rsid w:val="002E47A8"/>
    <w:rsid w:val="002F0DE3"/>
    <w:rsid w:val="002F1DD1"/>
    <w:rsid w:val="002F3550"/>
    <w:rsid w:val="002F429E"/>
    <w:rsid w:val="002F51EA"/>
    <w:rsid w:val="002F54BE"/>
    <w:rsid w:val="002F6271"/>
    <w:rsid w:val="002F6592"/>
    <w:rsid w:val="002F7707"/>
    <w:rsid w:val="00300BF1"/>
    <w:rsid w:val="003017A1"/>
    <w:rsid w:val="00301877"/>
    <w:rsid w:val="00301CB9"/>
    <w:rsid w:val="0030767E"/>
    <w:rsid w:val="00310105"/>
    <w:rsid w:val="00310FF4"/>
    <w:rsid w:val="00313151"/>
    <w:rsid w:val="00315163"/>
    <w:rsid w:val="0031611E"/>
    <w:rsid w:val="003170D9"/>
    <w:rsid w:val="00320914"/>
    <w:rsid w:val="00320C0D"/>
    <w:rsid w:val="003254D8"/>
    <w:rsid w:val="003268D8"/>
    <w:rsid w:val="0032691B"/>
    <w:rsid w:val="00326D43"/>
    <w:rsid w:val="003369D7"/>
    <w:rsid w:val="00336FF4"/>
    <w:rsid w:val="003407EA"/>
    <w:rsid w:val="00340D92"/>
    <w:rsid w:val="0034279E"/>
    <w:rsid w:val="0034625D"/>
    <w:rsid w:val="003469D0"/>
    <w:rsid w:val="003516C6"/>
    <w:rsid w:val="0035241E"/>
    <w:rsid w:val="00352B17"/>
    <w:rsid w:val="00353BE6"/>
    <w:rsid w:val="003574ED"/>
    <w:rsid w:val="00361604"/>
    <w:rsid w:val="00367386"/>
    <w:rsid w:val="00370030"/>
    <w:rsid w:val="00370A3A"/>
    <w:rsid w:val="00371DCA"/>
    <w:rsid w:val="00373B27"/>
    <w:rsid w:val="00382689"/>
    <w:rsid w:val="00383E6F"/>
    <w:rsid w:val="00385C67"/>
    <w:rsid w:val="003907A5"/>
    <w:rsid w:val="003916DD"/>
    <w:rsid w:val="00391865"/>
    <w:rsid w:val="003966AF"/>
    <w:rsid w:val="003A092D"/>
    <w:rsid w:val="003A3967"/>
    <w:rsid w:val="003A3985"/>
    <w:rsid w:val="003A3C33"/>
    <w:rsid w:val="003A47ED"/>
    <w:rsid w:val="003A77E2"/>
    <w:rsid w:val="003B325A"/>
    <w:rsid w:val="003B5CA3"/>
    <w:rsid w:val="003B5E1C"/>
    <w:rsid w:val="003B730A"/>
    <w:rsid w:val="003C232A"/>
    <w:rsid w:val="003C2BB8"/>
    <w:rsid w:val="003C3A51"/>
    <w:rsid w:val="003C4CD3"/>
    <w:rsid w:val="003C5778"/>
    <w:rsid w:val="003C73A9"/>
    <w:rsid w:val="003D01C9"/>
    <w:rsid w:val="003D0E9B"/>
    <w:rsid w:val="003D3C71"/>
    <w:rsid w:val="003E4342"/>
    <w:rsid w:val="003F286A"/>
    <w:rsid w:val="003F4EBC"/>
    <w:rsid w:val="003F59DE"/>
    <w:rsid w:val="003F77FF"/>
    <w:rsid w:val="003F7CCB"/>
    <w:rsid w:val="004003A2"/>
    <w:rsid w:val="00400D55"/>
    <w:rsid w:val="00401EF3"/>
    <w:rsid w:val="00401FE6"/>
    <w:rsid w:val="00403104"/>
    <w:rsid w:val="004047FE"/>
    <w:rsid w:val="00404DC8"/>
    <w:rsid w:val="004059F9"/>
    <w:rsid w:val="004079DD"/>
    <w:rsid w:val="00412085"/>
    <w:rsid w:val="00413512"/>
    <w:rsid w:val="00414933"/>
    <w:rsid w:val="00415E09"/>
    <w:rsid w:val="004173AB"/>
    <w:rsid w:val="0042013A"/>
    <w:rsid w:val="00421473"/>
    <w:rsid w:val="00422A8D"/>
    <w:rsid w:val="0042396B"/>
    <w:rsid w:val="00424221"/>
    <w:rsid w:val="00424C19"/>
    <w:rsid w:val="004258F1"/>
    <w:rsid w:val="00425E63"/>
    <w:rsid w:val="00427C60"/>
    <w:rsid w:val="0043128D"/>
    <w:rsid w:val="004321EF"/>
    <w:rsid w:val="004341F9"/>
    <w:rsid w:val="00437357"/>
    <w:rsid w:val="00443AB5"/>
    <w:rsid w:val="00444945"/>
    <w:rsid w:val="00445607"/>
    <w:rsid w:val="00451542"/>
    <w:rsid w:val="0045182E"/>
    <w:rsid w:val="0045194D"/>
    <w:rsid w:val="004526F6"/>
    <w:rsid w:val="00456CDC"/>
    <w:rsid w:val="00457641"/>
    <w:rsid w:val="004608DF"/>
    <w:rsid w:val="004617C8"/>
    <w:rsid w:val="00464F3E"/>
    <w:rsid w:val="00467A49"/>
    <w:rsid w:val="00470622"/>
    <w:rsid w:val="004721A4"/>
    <w:rsid w:val="00473437"/>
    <w:rsid w:val="00473E1F"/>
    <w:rsid w:val="00474564"/>
    <w:rsid w:val="00474F28"/>
    <w:rsid w:val="0047595C"/>
    <w:rsid w:val="00476E07"/>
    <w:rsid w:val="0048130D"/>
    <w:rsid w:val="004817B9"/>
    <w:rsid w:val="0048286F"/>
    <w:rsid w:val="00482BD6"/>
    <w:rsid w:val="004832B9"/>
    <w:rsid w:val="00483E44"/>
    <w:rsid w:val="00485B51"/>
    <w:rsid w:val="00485DF8"/>
    <w:rsid w:val="004876B2"/>
    <w:rsid w:val="004931A6"/>
    <w:rsid w:val="0049360B"/>
    <w:rsid w:val="00494990"/>
    <w:rsid w:val="00494D0F"/>
    <w:rsid w:val="004954DB"/>
    <w:rsid w:val="004959C4"/>
    <w:rsid w:val="00496EE6"/>
    <w:rsid w:val="0049754C"/>
    <w:rsid w:val="004A365B"/>
    <w:rsid w:val="004A4A22"/>
    <w:rsid w:val="004A5DFC"/>
    <w:rsid w:val="004B590E"/>
    <w:rsid w:val="004B61FD"/>
    <w:rsid w:val="004B74CA"/>
    <w:rsid w:val="004C2A13"/>
    <w:rsid w:val="004C3C78"/>
    <w:rsid w:val="004C3EFB"/>
    <w:rsid w:val="004C4BD5"/>
    <w:rsid w:val="004C6A54"/>
    <w:rsid w:val="004C774B"/>
    <w:rsid w:val="004D04E9"/>
    <w:rsid w:val="004D0DFE"/>
    <w:rsid w:val="004D20D1"/>
    <w:rsid w:val="004D4529"/>
    <w:rsid w:val="004D4769"/>
    <w:rsid w:val="004E0597"/>
    <w:rsid w:val="004E55D7"/>
    <w:rsid w:val="004F1185"/>
    <w:rsid w:val="004F49F5"/>
    <w:rsid w:val="004F5C85"/>
    <w:rsid w:val="004F764A"/>
    <w:rsid w:val="005026EA"/>
    <w:rsid w:val="005045C3"/>
    <w:rsid w:val="00506030"/>
    <w:rsid w:val="00506B28"/>
    <w:rsid w:val="0050775F"/>
    <w:rsid w:val="00507C13"/>
    <w:rsid w:val="005126CB"/>
    <w:rsid w:val="00513339"/>
    <w:rsid w:val="00513372"/>
    <w:rsid w:val="00516793"/>
    <w:rsid w:val="00516C06"/>
    <w:rsid w:val="00522F5C"/>
    <w:rsid w:val="005234C5"/>
    <w:rsid w:val="00524B07"/>
    <w:rsid w:val="00525476"/>
    <w:rsid w:val="00527852"/>
    <w:rsid w:val="00531538"/>
    <w:rsid w:val="005333B0"/>
    <w:rsid w:val="0054286F"/>
    <w:rsid w:val="005428C8"/>
    <w:rsid w:val="0055036B"/>
    <w:rsid w:val="0055157F"/>
    <w:rsid w:val="0055262A"/>
    <w:rsid w:val="0055322E"/>
    <w:rsid w:val="00553A97"/>
    <w:rsid w:val="00553EC4"/>
    <w:rsid w:val="0055437A"/>
    <w:rsid w:val="00554428"/>
    <w:rsid w:val="00555D08"/>
    <w:rsid w:val="005563B1"/>
    <w:rsid w:val="00556A12"/>
    <w:rsid w:val="00557669"/>
    <w:rsid w:val="00557F34"/>
    <w:rsid w:val="00566725"/>
    <w:rsid w:val="00570070"/>
    <w:rsid w:val="005727AD"/>
    <w:rsid w:val="00572B87"/>
    <w:rsid w:val="00572F54"/>
    <w:rsid w:val="00574414"/>
    <w:rsid w:val="00574EB5"/>
    <w:rsid w:val="00576FC6"/>
    <w:rsid w:val="0057750A"/>
    <w:rsid w:val="00581BA7"/>
    <w:rsid w:val="005821CE"/>
    <w:rsid w:val="00582806"/>
    <w:rsid w:val="00584B87"/>
    <w:rsid w:val="00584D0D"/>
    <w:rsid w:val="00587A69"/>
    <w:rsid w:val="00587B8C"/>
    <w:rsid w:val="00587D3C"/>
    <w:rsid w:val="00591FD1"/>
    <w:rsid w:val="00592935"/>
    <w:rsid w:val="005933FC"/>
    <w:rsid w:val="00593642"/>
    <w:rsid w:val="005937EE"/>
    <w:rsid w:val="005A0049"/>
    <w:rsid w:val="005A3117"/>
    <w:rsid w:val="005A3307"/>
    <w:rsid w:val="005A3603"/>
    <w:rsid w:val="005A472F"/>
    <w:rsid w:val="005A5676"/>
    <w:rsid w:val="005A66B1"/>
    <w:rsid w:val="005A7273"/>
    <w:rsid w:val="005A735C"/>
    <w:rsid w:val="005B02CB"/>
    <w:rsid w:val="005B1232"/>
    <w:rsid w:val="005B1393"/>
    <w:rsid w:val="005B177B"/>
    <w:rsid w:val="005B2F3D"/>
    <w:rsid w:val="005B7649"/>
    <w:rsid w:val="005B7A9E"/>
    <w:rsid w:val="005C1DCC"/>
    <w:rsid w:val="005C313B"/>
    <w:rsid w:val="005C460B"/>
    <w:rsid w:val="005C4E62"/>
    <w:rsid w:val="005C525F"/>
    <w:rsid w:val="005C6496"/>
    <w:rsid w:val="005C6503"/>
    <w:rsid w:val="005D00AB"/>
    <w:rsid w:val="005D133B"/>
    <w:rsid w:val="005D172E"/>
    <w:rsid w:val="005D3CE2"/>
    <w:rsid w:val="005D5CDA"/>
    <w:rsid w:val="005D5DF1"/>
    <w:rsid w:val="005D5F0E"/>
    <w:rsid w:val="005D7918"/>
    <w:rsid w:val="005E0991"/>
    <w:rsid w:val="005E23A5"/>
    <w:rsid w:val="005E2401"/>
    <w:rsid w:val="005E5331"/>
    <w:rsid w:val="005E553C"/>
    <w:rsid w:val="005E5E25"/>
    <w:rsid w:val="005E6516"/>
    <w:rsid w:val="005E6D53"/>
    <w:rsid w:val="005F07C5"/>
    <w:rsid w:val="005F19C5"/>
    <w:rsid w:val="005F441A"/>
    <w:rsid w:val="00600261"/>
    <w:rsid w:val="0060063A"/>
    <w:rsid w:val="00600672"/>
    <w:rsid w:val="006006B1"/>
    <w:rsid w:val="0060212C"/>
    <w:rsid w:val="0060562B"/>
    <w:rsid w:val="006056B3"/>
    <w:rsid w:val="00606A07"/>
    <w:rsid w:val="006078A6"/>
    <w:rsid w:val="0061193B"/>
    <w:rsid w:val="00611BD0"/>
    <w:rsid w:val="00614D00"/>
    <w:rsid w:val="006155AE"/>
    <w:rsid w:val="00616C50"/>
    <w:rsid w:val="006177D8"/>
    <w:rsid w:val="00620E54"/>
    <w:rsid w:val="006217DE"/>
    <w:rsid w:val="0062257E"/>
    <w:rsid w:val="00623723"/>
    <w:rsid w:val="00623CC5"/>
    <w:rsid w:val="006247C9"/>
    <w:rsid w:val="00626C35"/>
    <w:rsid w:val="006300E5"/>
    <w:rsid w:val="0063173A"/>
    <w:rsid w:val="006321A1"/>
    <w:rsid w:val="0063337D"/>
    <w:rsid w:val="00636B17"/>
    <w:rsid w:val="00640A38"/>
    <w:rsid w:val="0064337F"/>
    <w:rsid w:val="00645918"/>
    <w:rsid w:val="006507B8"/>
    <w:rsid w:val="006522E9"/>
    <w:rsid w:val="0065422B"/>
    <w:rsid w:val="00654818"/>
    <w:rsid w:val="00654A40"/>
    <w:rsid w:val="00654F9E"/>
    <w:rsid w:val="006559B2"/>
    <w:rsid w:val="00655A96"/>
    <w:rsid w:val="0065633C"/>
    <w:rsid w:val="006600AA"/>
    <w:rsid w:val="00660D08"/>
    <w:rsid w:val="00661FBF"/>
    <w:rsid w:val="0066344C"/>
    <w:rsid w:val="006652FD"/>
    <w:rsid w:val="006679B2"/>
    <w:rsid w:val="00667C21"/>
    <w:rsid w:val="00670D39"/>
    <w:rsid w:val="00671196"/>
    <w:rsid w:val="00672D21"/>
    <w:rsid w:val="006749A8"/>
    <w:rsid w:val="00675533"/>
    <w:rsid w:val="00676808"/>
    <w:rsid w:val="00676E6C"/>
    <w:rsid w:val="00680723"/>
    <w:rsid w:val="00680D04"/>
    <w:rsid w:val="00685C84"/>
    <w:rsid w:val="00690FC8"/>
    <w:rsid w:val="00692F23"/>
    <w:rsid w:val="0069464B"/>
    <w:rsid w:val="00696E63"/>
    <w:rsid w:val="00697835"/>
    <w:rsid w:val="006978F9"/>
    <w:rsid w:val="006A36A4"/>
    <w:rsid w:val="006A3FE5"/>
    <w:rsid w:val="006A4565"/>
    <w:rsid w:val="006A46B2"/>
    <w:rsid w:val="006A5466"/>
    <w:rsid w:val="006A5D1F"/>
    <w:rsid w:val="006B1D32"/>
    <w:rsid w:val="006B277A"/>
    <w:rsid w:val="006B2F57"/>
    <w:rsid w:val="006B3C05"/>
    <w:rsid w:val="006B3D1A"/>
    <w:rsid w:val="006B4395"/>
    <w:rsid w:val="006B4763"/>
    <w:rsid w:val="006B6668"/>
    <w:rsid w:val="006C05E5"/>
    <w:rsid w:val="006C1FF7"/>
    <w:rsid w:val="006C2D36"/>
    <w:rsid w:val="006C4435"/>
    <w:rsid w:val="006C4F9E"/>
    <w:rsid w:val="006C5301"/>
    <w:rsid w:val="006C5964"/>
    <w:rsid w:val="006C7BDD"/>
    <w:rsid w:val="006C7C2C"/>
    <w:rsid w:val="006D26E0"/>
    <w:rsid w:val="006D37BA"/>
    <w:rsid w:val="006D4531"/>
    <w:rsid w:val="006D477F"/>
    <w:rsid w:val="006D4DF6"/>
    <w:rsid w:val="006D51E7"/>
    <w:rsid w:val="006D65C0"/>
    <w:rsid w:val="006D738E"/>
    <w:rsid w:val="006D7867"/>
    <w:rsid w:val="006E175B"/>
    <w:rsid w:val="006E286C"/>
    <w:rsid w:val="006F0175"/>
    <w:rsid w:val="006F0D96"/>
    <w:rsid w:val="006F1330"/>
    <w:rsid w:val="006F333B"/>
    <w:rsid w:val="006F3746"/>
    <w:rsid w:val="006F3E8D"/>
    <w:rsid w:val="006F5CFE"/>
    <w:rsid w:val="006F7650"/>
    <w:rsid w:val="006F7F68"/>
    <w:rsid w:val="00700DB8"/>
    <w:rsid w:val="007011F8"/>
    <w:rsid w:val="00701AE7"/>
    <w:rsid w:val="00703B72"/>
    <w:rsid w:val="007056AD"/>
    <w:rsid w:val="00705E43"/>
    <w:rsid w:val="00706ECB"/>
    <w:rsid w:val="00711936"/>
    <w:rsid w:val="00713C67"/>
    <w:rsid w:val="00716CDD"/>
    <w:rsid w:val="00722706"/>
    <w:rsid w:val="0072355E"/>
    <w:rsid w:val="00724210"/>
    <w:rsid w:val="00725F25"/>
    <w:rsid w:val="007272E7"/>
    <w:rsid w:val="007328D1"/>
    <w:rsid w:val="00732B2F"/>
    <w:rsid w:val="007341BC"/>
    <w:rsid w:val="007347E7"/>
    <w:rsid w:val="00734D19"/>
    <w:rsid w:val="0074279C"/>
    <w:rsid w:val="00744114"/>
    <w:rsid w:val="00745905"/>
    <w:rsid w:val="00750BA9"/>
    <w:rsid w:val="00751AE4"/>
    <w:rsid w:val="007525D9"/>
    <w:rsid w:val="00752B18"/>
    <w:rsid w:val="00753124"/>
    <w:rsid w:val="007532E7"/>
    <w:rsid w:val="0075366B"/>
    <w:rsid w:val="00755802"/>
    <w:rsid w:val="00757941"/>
    <w:rsid w:val="00760A49"/>
    <w:rsid w:val="0076395D"/>
    <w:rsid w:val="00764E4E"/>
    <w:rsid w:val="00765005"/>
    <w:rsid w:val="00767982"/>
    <w:rsid w:val="007713D2"/>
    <w:rsid w:val="00772BF9"/>
    <w:rsid w:val="00777204"/>
    <w:rsid w:val="0077758C"/>
    <w:rsid w:val="00777EF0"/>
    <w:rsid w:val="007851C1"/>
    <w:rsid w:val="0078633B"/>
    <w:rsid w:val="007877E4"/>
    <w:rsid w:val="00787B40"/>
    <w:rsid w:val="00790439"/>
    <w:rsid w:val="00793517"/>
    <w:rsid w:val="00795DFA"/>
    <w:rsid w:val="007960B3"/>
    <w:rsid w:val="007A20A6"/>
    <w:rsid w:val="007A24E1"/>
    <w:rsid w:val="007A4E75"/>
    <w:rsid w:val="007A5F68"/>
    <w:rsid w:val="007A631F"/>
    <w:rsid w:val="007A6DC2"/>
    <w:rsid w:val="007B1FD1"/>
    <w:rsid w:val="007B21FD"/>
    <w:rsid w:val="007B41A2"/>
    <w:rsid w:val="007C2B66"/>
    <w:rsid w:val="007C36B5"/>
    <w:rsid w:val="007C4E62"/>
    <w:rsid w:val="007D132E"/>
    <w:rsid w:val="007D26B0"/>
    <w:rsid w:val="007D285B"/>
    <w:rsid w:val="007D483F"/>
    <w:rsid w:val="007D6101"/>
    <w:rsid w:val="007D6D0A"/>
    <w:rsid w:val="007D787C"/>
    <w:rsid w:val="007E1550"/>
    <w:rsid w:val="007E1D16"/>
    <w:rsid w:val="007E258D"/>
    <w:rsid w:val="007F0B36"/>
    <w:rsid w:val="007F15AC"/>
    <w:rsid w:val="007F16B0"/>
    <w:rsid w:val="007F3338"/>
    <w:rsid w:val="007F528B"/>
    <w:rsid w:val="007F6A65"/>
    <w:rsid w:val="00804DA2"/>
    <w:rsid w:val="00805D03"/>
    <w:rsid w:val="00805F98"/>
    <w:rsid w:val="00807D97"/>
    <w:rsid w:val="008110BA"/>
    <w:rsid w:val="00811E90"/>
    <w:rsid w:val="008121B7"/>
    <w:rsid w:val="00813865"/>
    <w:rsid w:val="00815489"/>
    <w:rsid w:val="008160B0"/>
    <w:rsid w:val="008169CB"/>
    <w:rsid w:val="008201BF"/>
    <w:rsid w:val="00820C7A"/>
    <w:rsid w:val="00821460"/>
    <w:rsid w:val="008217AE"/>
    <w:rsid w:val="00821F02"/>
    <w:rsid w:val="00822CAC"/>
    <w:rsid w:val="00833609"/>
    <w:rsid w:val="00834810"/>
    <w:rsid w:val="008364ED"/>
    <w:rsid w:val="00837B05"/>
    <w:rsid w:val="008421F3"/>
    <w:rsid w:val="008425FB"/>
    <w:rsid w:val="008438EB"/>
    <w:rsid w:val="00843DC4"/>
    <w:rsid w:val="00844157"/>
    <w:rsid w:val="00844604"/>
    <w:rsid w:val="00844B9A"/>
    <w:rsid w:val="00845712"/>
    <w:rsid w:val="00852849"/>
    <w:rsid w:val="00852D9C"/>
    <w:rsid w:val="00857D58"/>
    <w:rsid w:val="0086042A"/>
    <w:rsid w:val="008613B0"/>
    <w:rsid w:val="00862842"/>
    <w:rsid w:val="0086639C"/>
    <w:rsid w:val="00866C47"/>
    <w:rsid w:val="00867CB2"/>
    <w:rsid w:val="0087087A"/>
    <w:rsid w:val="008719DE"/>
    <w:rsid w:val="00872638"/>
    <w:rsid w:val="00873DA9"/>
    <w:rsid w:val="00874D37"/>
    <w:rsid w:val="00875297"/>
    <w:rsid w:val="00875BC9"/>
    <w:rsid w:val="008800FD"/>
    <w:rsid w:val="0088602C"/>
    <w:rsid w:val="00887A34"/>
    <w:rsid w:val="00890D9A"/>
    <w:rsid w:val="008949DD"/>
    <w:rsid w:val="0089664F"/>
    <w:rsid w:val="00896D34"/>
    <w:rsid w:val="008971BA"/>
    <w:rsid w:val="008A1972"/>
    <w:rsid w:val="008A2474"/>
    <w:rsid w:val="008A263B"/>
    <w:rsid w:val="008A2F26"/>
    <w:rsid w:val="008A3CB9"/>
    <w:rsid w:val="008A4B0F"/>
    <w:rsid w:val="008A4DDB"/>
    <w:rsid w:val="008A508F"/>
    <w:rsid w:val="008A51FC"/>
    <w:rsid w:val="008A58DE"/>
    <w:rsid w:val="008A7225"/>
    <w:rsid w:val="008B0834"/>
    <w:rsid w:val="008B0ED1"/>
    <w:rsid w:val="008B11F2"/>
    <w:rsid w:val="008B17C4"/>
    <w:rsid w:val="008B1C94"/>
    <w:rsid w:val="008B3473"/>
    <w:rsid w:val="008B3E0E"/>
    <w:rsid w:val="008B4A1B"/>
    <w:rsid w:val="008B4CCE"/>
    <w:rsid w:val="008B71EF"/>
    <w:rsid w:val="008B7AD0"/>
    <w:rsid w:val="008C1A0C"/>
    <w:rsid w:val="008C45FA"/>
    <w:rsid w:val="008C646D"/>
    <w:rsid w:val="008C7EA3"/>
    <w:rsid w:val="008D2639"/>
    <w:rsid w:val="008D2E8B"/>
    <w:rsid w:val="008D7BF9"/>
    <w:rsid w:val="008D7FAE"/>
    <w:rsid w:val="008E099A"/>
    <w:rsid w:val="008E1EDE"/>
    <w:rsid w:val="008E3D29"/>
    <w:rsid w:val="008E4D5E"/>
    <w:rsid w:val="008E4DA7"/>
    <w:rsid w:val="008E7E3C"/>
    <w:rsid w:val="008F0A37"/>
    <w:rsid w:val="008F0D06"/>
    <w:rsid w:val="008F2050"/>
    <w:rsid w:val="008F20A7"/>
    <w:rsid w:val="008F2365"/>
    <w:rsid w:val="008F360E"/>
    <w:rsid w:val="008F4592"/>
    <w:rsid w:val="008F4A3D"/>
    <w:rsid w:val="008F711C"/>
    <w:rsid w:val="009000DC"/>
    <w:rsid w:val="0090043D"/>
    <w:rsid w:val="00901177"/>
    <w:rsid w:val="0090175A"/>
    <w:rsid w:val="0090265F"/>
    <w:rsid w:val="0090379A"/>
    <w:rsid w:val="0090383B"/>
    <w:rsid w:val="00904271"/>
    <w:rsid w:val="0090603E"/>
    <w:rsid w:val="00911FA8"/>
    <w:rsid w:val="00912110"/>
    <w:rsid w:val="00916E34"/>
    <w:rsid w:val="00920136"/>
    <w:rsid w:val="00921041"/>
    <w:rsid w:val="0092150A"/>
    <w:rsid w:val="00923FDC"/>
    <w:rsid w:val="009248B1"/>
    <w:rsid w:val="0093260E"/>
    <w:rsid w:val="00932F8C"/>
    <w:rsid w:val="009335E7"/>
    <w:rsid w:val="0093576C"/>
    <w:rsid w:val="00936B15"/>
    <w:rsid w:val="00936C23"/>
    <w:rsid w:val="00937210"/>
    <w:rsid w:val="00940A68"/>
    <w:rsid w:val="00941EC6"/>
    <w:rsid w:val="009434F7"/>
    <w:rsid w:val="00943CB0"/>
    <w:rsid w:val="0094547A"/>
    <w:rsid w:val="00946AEB"/>
    <w:rsid w:val="00952649"/>
    <w:rsid w:val="00952836"/>
    <w:rsid w:val="0095648F"/>
    <w:rsid w:val="009570EF"/>
    <w:rsid w:val="00957CCE"/>
    <w:rsid w:val="0096203E"/>
    <w:rsid w:val="00962FC0"/>
    <w:rsid w:val="00964422"/>
    <w:rsid w:val="00965DBE"/>
    <w:rsid w:val="00967F47"/>
    <w:rsid w:val="009750EE"/>
    <w:rsid w:val="00975399"/>
    <w:rsid w:val="0097643E"/>
    <w:rsid w:val="0098065F"/>
    <w:rsid w:val="009810A9"/>
    <w:rsid w:val="0098149C"/>
    <w:rsid w:val="0098164B"/>
    <w:rsid w:val="00982BC2"/>
    <w:rsid w:val="009846D7"/>
    <w:rsid w:val="009848B2"/>
    <w:rsid w:val="00985476"/>
    <w:rsid w:val="00985CD3"/>
    <w:rsid w:val="009862F8"/>
    <w:rsid w:val="00987AE2"/>
    <w:rsid w:val="00991727"/>
    <w:rsid w:val="009918EE"/>
    <w:rsid w:val="009923A0"/>
    <w:rsid w:val="009931A8"/>
    <w:rsid w:val="00993C65"/>
    <w:rsid w:val="009952E6"/>
    <w:rsid w:val="00996DFE"/>
    <w:rsid w:val="009A6BD9"/>
    <w:rsid w:val="009A6CD8"/>
    <w:rsid w:val="009B283B"/>
    <w:rsid w:val="009B29E9"/>
    <w:rsid w:val="009B3F32"/>
    <w:rsid w:val="009B4D4E"/>
    <w:rsid w:val="009B534E"/>
    <w:rsid w:val="009B6841"/>
    <w:rsid w:val="009B7B75"/>
    <w:rsid w:val="009B7EE2"/>
    <w:rsid w:val="009C4A47"/>
    <w:rsid w:val="009C5189"/>
    <w:rsid w:val="009D05B9"/>
    <w:rsid w:val="009D38BD"/>
    <w:rsid w:val="009E0081"/>
    <w:rsid w:val="009E04D6"/>
    <w:rsid w:val="009E4281"/>
    <w:rsid w:val="009E5228"/>
    <w:rsid w:val="009E6ACE"/>
    <w:rsid w:val="009E7562"/>
    <w:rsid w:val="009F3E60"/>
    <w:rsid w:val="009F7E3A"/>
    <w:rsid w:val="009F7F83"/>
    <w:rsid w:val="00A0090A"/>
    <w:rsid w:val="00A01ADE"/>
    <w:rsid w:val="00A05D76"/>
    <w:rsid w:val="00A0606A"/>
    <w:rsid w:val="00A06526"/>
    <w:rsid w:val="00A07ACB"/>
    <w:rsid w:val="00A1261A"/>
    <w:rsid w:val="00A13853"/>
    <w:rsid w:val="00A212AD"/>
    <w:rsid w:val="00A2216D"/>
    <w:rsid w:val="00A228B8"/>
    <w:rsid w:val="00A24295"/>
    <w:rsid w:val="00A243DA"/>
    <w:rsid w:val="00A2688E"/>
    <w:rsid w:val="00A27F9E"/>
    <w:rsid w:val="00A311D2"/>
    <w:rsid w:val="00A3149D"/>
    <w:rsid w:val="00A346E7"/>
    <w:rsid w:val="00A350F3"/>
    <w:rsid w:val="00A40DC6"/>
    <w:rsid w:val="00A450B1"/>
    <w:rsid w:val="00A47DDC"/>
    <w:rsid w:val="00A47FCC"/>
    <w:rsid w:val="00A50537"/>
    <w:rsid w:val="00A5355A"/>
    <w:rsid w:val="00A54DF7"/>
    <w:rsid w:val="00A555A4"/>
    <w:rsid w:val="00A55BC5"/>
    <w:rsid w:val="00A56CAB"/>
    <w:rsid w:val="00A62136"/>
    <w:rsid w:val="00A63390"/>
    <w:rsid w:val="00A672F9"/>
    <w:rsid w:val="00A6737D"/>
    <w:rsid w:val="00A67C0E"/>
    <w:rsid w:val="00A7072F"/>
    <w:rsid w:val="00A70799"/>
    <w:rsid w:val="00A7263B"/>
    <w:rsid w:val="00A76459"/>
    <w:rsid w:val="00A77325"/>
    <w:rsid w:val="00A773A1"/>
    <w:rsid w:val="00A80078"/>
    <w:rsid w:val="00A81DF7"/>
    <w:rsid w:val="00A8211B"/>
    <w:rsid w:val="00A8498F"/>
    <w:rsid w:val="00A84C08"/>
    <w:rsid w:val="00A8745D"/>
    <w:rsid w:val="00A87637"/>
    <w:rsid w:val="00A9342F"/>
    <w:rsid w:val="00A937D8"/>
    <w:rsid w:val="00A941AC"/>
    <w:rsid w:val="00A97523"/>
    <w:rsid w:val="00AA0755"/>
    <w:rsid w:val="00AA0F87"/>
    <w:rsid w:val="00AA2B3B"/>
    <w:rsid w:val="00AA338E"/>
    <w:rsid w:val="00AA4E83"/>
    <w:rsid w:val="00AB012A"/>
    <w:rsid w:val="00AB12A1"/>
    <w:rsid w:val="00AB15B8"/>
    <w:rsid w:val="00AB35D4"/>
    <w:rsid w:val="00AB6FAB"/>
    <w:rsid w:val="00AC0BD7"/>
    <w:rsid w:val="00AC0F58"/>
    <w:rsid w:val="00AC11DC"/>
    <w:rsid w:val="00AC1346"/>
    <w:rsid w:val="00AC168C"/>
    <w:rsid w:val="00AC1EF4"/>
    <w:rsid w:val="00AC23DF"/>
    <w:rsid w:val="00AC5848"/>
    <w:rsid w:val="00AC58EC"/>
    <w:rsid w:val="00AC7515"/>
    <w:rsid w:val="00AC778C"/>
    <w:rsid w:val="00AC7870"/>
    <w:rsid w:val="00AD00B7"/>
    <w:rsid w:val="00AD253B"/>
    <w:rsid w:val="00AD2C01"/>
    <w:rsid w:val="00AD33C3"/>
    <w:rsid w:val="00AD3455"/>
    <w:rsid w:val="00AD3B59"/>
    <w:rsid w:val="00AD3F8C"/>
    <w:rsid w:val="00AD46E8"/>
    <w:rsid w:val="00AD4880"/>
    <w:rsid w:val="00AD5BA1"/>
    <w:rsid w:val="00AD5D84"/>
    <w:rsid w:val="00AD68C8"/>
    <w:rsid w:val="00AD7A25"/>
    <w:rsid w:val="00AE02E6"/>
    <w:rsid w:val="00AE0B8B"/>
    <w:rsid w:val="00AE753E"/>
    <w:rsid w:val="00AF7B66"/>
    <w:rsid w:val="00AF7CF8"/>
    <w:rsid w:val="00B016B8"/>
    <w:rsid w:val="00B02255"/>
    <w:rsid w:val="00B028D7"/>
    <w:rsid w:val="00B02F20"/>
    <w:rsid w:val="00B02FA9"/>
    <w:rsid w:val="00B03712"/>
    <w:rsid w:val="00B067FD"/>
    <w:rsid w:val="00B071FE"/>
    <w:rsid w:val="00B075DA"/>
    <w:rsid w:val="00B10856"/>
    <w:rsid w:val="00B10D51"/>
    <w:rsid w:val="00B13478"/>
    <w:rsid w:val="00B13BEB"/>
    <w:rsid w:val="00B1509C"/>
    <w:rsid w:val="00B15D3D"/>
    <w:rsid w:val="00B22A9E"/>
    <w:rsid w:val="00B23AB4"/>
    <w:rsid w:val="00B2471E"/>
    <w:rsid w:val="00B27E43"/>
    <w:rsid w:val="00B313A3"/>
    <w:rsid w:val="00B324FC"/>
    <w:rsid w:val="00B33166"/>
    <w:rsid w:val="00B35985"/>
    <w:rsid w:val="00B402A6"/>
    <w:rsid w:val="00B40963"/>
    <w:rsid w:val="00B41F09"/>
    <w:rsid w:val="00B42A8D"/>
    <w:rsid w:val="00B43C9A"/>
    <w:rsid w:val="00B452BA"/>
    <w:rsid w:val="00B4705D"/>
    <w:rsid w:val="00B4783E"/>
    <w:rsid w:val="00B47A07"/>
    <w:rsid w:val="00B525EF"/>
    <w:rsid w:val="00B54A18"/>
    <w:rsid w:val="00B57625"/>
    <w:rsid w:val="00B607DB"/>
    <w:rsid w:val="00B61607"/>
    <w:rsid w:val="00B61E69"/>
    <w:rsid w:val="00B651BC"/>
    <w:rsid w:val="00B65415"/>
    <w:rsid w:val="00B712DF"/>
    <w:rsid w:val="00B71B08"/>
    <w:rsid w:val="00B72818"/>
    <w:rsid w:val="00B73770"/>
    <w:rsid w:val="00B74AC9"/>
    <w:rsid w:val="00B751E6"/>
    <w:rsid w:val="00B7630E"/>
    <w:rsid w:val="00B8466A"/>
    <w:rsid w:val="00B85E0F"/>
    <w:rsid w:val="00B9214B"/>
    <w:rsid w:val="00B92580"/>
    <w:rsid w:val="00B93073"/>
    <w:rsid w:val="00B94F32"/>
    <w:rsid w:val="00B95364"/>
    <w:rsid w:val="00B95D35"/>
    <w:rsid w:val="00B967CA"/>
    <w:rsid w:val="00B978AC"/>
    <w:rsid w:val="00B97E61"/>
    <w:rsid w:val="00BA6375"/>
    <w:rsid w:val="00BA6792"/>
    <w:rsid w:val="00BA777C"/>
    <w:rsid w:val="00BA79DA"/>
    <w:rsid w:val="00BB090C"/>
    <w:rsid w:val="00BB1D38"/>
    <w:rsid w:val="00BB2849"/>
    <w:rsid w:val="00BB3445"/>
    <w:rsid w:val="00BB3EEF"/>
    <w:rsid w:val="00BB45B8"/>
    <w:rsid w:val="00BB55DE"/>
    <w:rsid w:val="00BB588C"/>
    <w:rsid w:val="00BC6400"/>
    <w:rsid w:val="00BC6774"/>
    <w:rsid w:val="00BC7119"/>
    <w:rsid w:val="00BD0197"/>
    <w:rsid w:val="00BD1E69"/>
    <w:rsid w:val="00BD2295"/>
    <w:rsid w:val="00BD4AE4"/>
    <w:rsid w:val="00BD4B2A"/>
    <w:rsid w:val="00BD52FB"/>
    <w:rsid w:val="00BD5659"/>
    <w:rsid w:val="00BD5722"/>
    <w:rsid w:val="00BD67B9"/>
    <w:rsid w:val="00BE3F78"/>
    <w:rsid w:val="00BE4C75"/>
    <w:rsid w:val="00BE6E6E"/>
    <w:rsid w:val="00BE75A0"/>
    <w:rsid w:val="00BF32A3"/>
    <w:rsid w:val="00BF3F7E"/>
    <w:rsid w:val="00BF6996"/>
    <w:rsid w:val="00BF6DC8"/>
    <w:rsid w:val="00C034E5"/>
    <w:rsid w:val="00C04A41"/>
    <w:rsid w:val="00C05BBE"/>
    <w:rsid w:val="00C06E4A"/>
    <w:rsid w:val="00C1064E"/>
    <w:rsid w:val="00C152FA"/>
    <w:rsid w:val="00C16193"/>
    <w:rsid w:val="00C21B11"/>
    <w:rsid w:val="00C21E0D"/>
    <w:rsid w:val="00C30244"/>
    <w:rsid w:val="00C32F24"/>
    <w:rsid w:val="00C3569A"/>
    <w:rsid w:val="00C37DE8"/>
    <w:rsid w:val="00C42A88"/>
    <w:rsid w:val="00C4449B"/>
    <w:rsid w:val="00C450E4"/>
    <w:rsid w:val="00C45509"/>
    <w:rsid w:val="00C473B0"/>
    <w:rsid w:val="00C51FA7"/>
    <w:rsid w:val="00C5208A"/>
    <w:rsid w:val="00C60045"/>
    <w:rsid w:val="00C61F1F"/>
    <w:rsid w:val="00C624B2"/>
    <w:rsid w:val="00C6736D"/>
    <w:rsid w:val="00C67905"/>
    <w:rsid w:val="00C72ABC"/>
    <w:rsid w:val="00C72DB4"/>
    <w:rsid w:val="00C77416"/>
    <w:rsid w:val="00C820FD"/>
    <w:rsid w:val="00C83A1E"/>
    <w:rsid w:val="00C84EFF"/>
    <w:rsid w:val="00C854AD"/>
    <w:rsid w:val="00C918AA"/>
    <w:rsid w:val="00C933BA"/>
    <w:rsid w:val="00C94994"/>
    <w:rsid w:val="00C94E4B"/>
    <w:rsid w:val="00CA1266"/>
    <w:rsid w:val="00CA1EA2"/>
    <w:rsid w:val="00CA1EAB"/>
    <w:rsid w:val="00CA3CE0"/>
    <w:rsid w:val="00CA45BA"/>
    <w:rsid w:val="00CA46C8"/>
    <w:rsid w:val="00CA4C9C"/>
    <w:rsid w:val="00CA7F91"/>
    <w:rsid w:val="00CB0CD9"/>
    <w:rsid w:val="00CB1102"/>
    <w:rsid w:val="00CB274C"/>
    <w:rsid w:val="00CB3D8D"/>
    <w:rsid w:val="00CC3E64"/>
    <w:rsid w:val="00CC42B0"/>
    <w:rsid w:val="00CC4BC3"/>
    <w:rsid w:val="00CC50F8"/>
    <w:rsid w:val="00CC54C0"/>
    <w:rsid w:val="00CC556B"/>
    <w:rsid w:val="00CC5774"/>
    <w:rsid w:val="00CC594F"/>
    <w:rsid w:val="00CC7185"/>
    <w:rsid w:val="00CD1D6A"/>
    <w:rsid w:val="00CE06E3"/>
    <w:rsid w:val="00CE27C2"/>
    <w:rsid w:val="00CE3705"/>
    <w:rsid w:val="00CE598B"/>
    <w:rsid w:val="00CE5A64"/>
    <w:rsid w:val="00CE5B1B"/>
    <w:rsid w:val="00CE612E"/>
    <w:rsid w:val="00CE61F0"/>
    <w:rsid w:val="00CE6EDC"/>
    <w:rsid w:val="00CE7343"/>
    <w:rsid w:val="00CE7D7C"/>
    <w:rsid w:val="00CF03DB"/>
    <w:rsid w:val="00CF10DC"/>
    <w:rsid w:val="00CF1C44"/>
    <w:rsid w:val="00CF1F3D"/>
    <w:rsid w:val="00CF3E8D"/>
    <w:rsid w:val="00CF4C8C"/>
    <w:rsid w:val="00CF68F4"/>
    <w:rsid w:val="00CF743B"/>
    <w:rsid w:val="00CF751D"/>
    <w:rsid w:val="00CF7E95"/>
    <w:rsid w:val="00D03474"/>
    <w:rsid w:val="00D03EA0"/>
    <w:rsid w:val="00D04D18"/>
    <w:rsid w:val="00D059AB"/>
    <w:rsid w:val="00D06A18"/>
    <w:rsid w:val="00D06C3D"/>
    <w:rsid w:val="00D072B2"/>
    <w:rsid w:val="00D130E3"/>
    <w:rsid w:val="00D25278"/>
    <w:rsid w:val="00D30DAB"/>
    <w:rsid w:val="00D314D0"/>
    <w:rsid w:val="00D32E4A"/>
    <w:rsid w:val="00D3528A"/>
    <w:rsid w:val="00D364E6"/>
    <w:rsid w:val="00D41D18"/>
    <w:rsid w:val="00D43623"/>
    <w:rsid w:val="00D43CA5"/>
    <w:rsid w:val="00D44D59"/>
    <w:rsid w:val="00D45820"/>
    <w:rsid w:val="00D46DE8"/>
    <w:rsid w:val="00D479DA"/>
    <w:rsid w:val="00D50043"/>
    <w:rsid w:val="00D53316"/>
    <w:rsid w:val="00D535B5"/>
    <w:rsid w:val="00D53B4A"/>
    <w:rsid w:val="00D540A6"/>
    <w:rsid w:val="00D54C5C"/>
    <w:rsid w:val="00D57D2E"/>
    <w:rsid w:val="00D613FF"/>
    <w:rsid w:val="00D621F0"/>
    <w:rsid w:val="00D62D7B"/>
    <w:rsid w:val="00D63148"/>
    <w:rsid w:val="00D6398A"/>
    <w:rsid w:val="00D66605"/>
    <w:rsid w:val="00D66B05"/>
    <w:rsid w:val="00D67385"/>
    <w:rsid w:val="00D67DCE"/>
    <w:rsid w:val="00D709DE"/>
    <w:rsid w:val="00D70A0D"/>
    <w:rsid w:val="00D71937"/>
    <w:rsid w:val="00D7205F"/>
    <w:rsid w:val="00D73F38"/>
    <w:rsid w:val="00D7548E"/>
    <w:rsid w:val="00D81D1D"/>
    <w:rsid w:val="00D81D8B"/>
    <w:rsid w:val="00D8238D"/>
    <w:rsid w:val="00D87795"/>
    <w:rsid w:val="00D90238"/>
    <w:rsid w:val="00D93969"/>
    <w:rsid w:val="00D93D35"/>
    <w:rsid w:val="00D949BC"/>
    <w:rsid w:val="00D94B1D"/>
    <w:rsid w:val="00DA27F6"/>
    <w:rsid w:val="00DA53D0"/>
    <w:rsid w:val="00DA5888"/>
    <w:rsid w:val="00DA64F3"/>
    <w:rsid w:val="00DA7514"/>
    <w:rsid w:val="00DA7785"/>
    <w:rsid w:val="00DB1866"/>
    <w:rsid w:val="00DB3059"/>
    <w:rsid w:val="00DB58B5"/>
    <w:rsid w:val="00DB69E4"/>
    <w:rsid w:val="00DB6FD1"/>
    <w:rsid w:val="00DB7E42"/>
    <w:rsid w:val="00DC021B"/>
    <w:rsid w:val="00DC1E51"/>
    <w:rsid w:val="00DC2B1D"/>
    <w:rsid w:val="00DC4ED0"/>
    <w:rsid w:val="00DC7D85"/>
    <w:rsid w:val="00DD2473"/>
    <w:rsid w:val="00DD3356"/>
    <w:rsid w:val="00DD37C6"/>
    <w:rsid w:val="00DD4527"/>
    <w:rsid w:val="00DD4A6A"/>
    <w:rsid w:val="00DD5EB8"/>
    <w:rsid w:val="00DD7712"/>
    <w:rsid w:val="00DE26B1"/>
    <w:rsid w:val="00DE3ACC"/>
    <w:rsid w:val="00DE460E"/>
    <w:rsid w:val="00DE7B0E"/>
    <w:rsid w:val="00DE7F28"/>
    <w:rsid w:val="00DF0537"/>
    <w:rsid w:val="00DF05C8"/>
    <w:rsid w:val="00DF1D14"/>
    <w:rsid w:val="00DF1EEB"/>
    <w:rsid w:val="00DF350A"/>
    <w:rsid w:val="00DF3D11"/>
    <w:rsid w:val="00DF42E2"/>
    <w:rsid w:val="00DF4638"/>
    <w:rsid w:val="00DF4E3B"/>
    <w:rsid w:val="00DF566D"/>
    <w:rsid w:val="00E0003D"/>
    <w:rsid w:val="00E03274"/>
    <w:rsid w:val="00E04F4D"/>
    <w:rsid w:val="00E05364"/>
    <w:rsid w:val="00E1210C"/>
    <w:rsid w:val="00E138F1"/>
    <w:rsid w:val="00E15938"/>
    <w:rsid w:val="00E16080"/>
    <w:rsid w:val="00E166F1"/>
    <w:rsid w:val="00E16A55"/>
    <w:rsid w:val="00E1776D"/>
    <w:rsid w:val="00E21329"/>
    <w:rsid w:val="00E24AB6"/>
    <w:rsid w:val="00E25479"/>
    <w:rsid w:val="00E279A7"/>
    <w:rsid w:val="00E30289"/>
    <w:rsid w:val="00E3274D"/>
    <w:rsid w:val="00E33756"/>
    <w:rsid w:val="00E411EC"/>
    <w:rsid w:val="00E416C4"/>
    <w:rsid w:val="00E41F67"/>
    <w:rsid w:val="00E422A7"/>
    <w:rsid w:val="00E43345"/>
    <w:rsid w:val="00E466EC"/>
    <w:rsid w:val="00E46CFA"/>
    <w:rsid w:val="00E47592"/>
    <w:rsid w:val="00E476B1"/>
    <w:rsid w:val="00E5047B"/>
    <w:rsid w:val="00E5091A"/>
    <w:rsid w:val="00E5555C"/>
    <w:rsid w:val="00E5642D"/>
    <w:rsid w:val="00E622C0"/>
    <w:rsid w:val="00E62463"/>
    <w:rsid w:val="00E625C3"/>
    <w:rsid w:val="00E62B3E"/>
    <w:rsid w:val="00E6410E"/>
    <w:rsid w:val="00E65248"/>
    <w:rsid w:val="00E658ED"/>
    <w:rsid w:val="00E70922"/>
    <w:rsid w:val="00E70A33"/>
    <w:rsid w:val="00E72BA1"/>
    <w:rsid w:val="00E73F0A"/>
    <w:rsid w:val="00E7487B"/>
    <w:rsid w:val="00E75BDB"/>
    <w:rsid w:val="00E76219"/>
    <w:rsid w:val="00E76AF8"/>
    <w:rsid w:val="00E8019D"/>
    <w:rsid w:val="00E8047A"/>
    <w:rsid w:val="00E81F81"/>
    <w:rsid w:val="00E82707"/>
    <w:rsid w:val="00E8324C"/>
    <w:rsid w:val="00E837BB"/>
    <w:rsid w:val="00E8443C"/>
    <w:rsid w:val="00E946A5"/>
    <w:rsid w:val="00E95680"/>
    <w:rsid w:val="00E9681A"/>
    <w:rsid w:val="00E975FF"/>
    <w:rsid w:val="00EA0F0B"/>
    <w:rsid w:val="00EA159D"/>
    <w:rsid w:val="00EA2F6F"/>
    <w:rsid w:val="00EA3277"/>
    <w:rsid w:val="00EA6290"/>
    <w:rsid w:val="00EA68AF"/>
    <w:rsid w:val="00EA68D8"/>
    <w:rsid w:val="00EB0336"/>
    <w:rsid w:val="00EB1228"/>
    <w:rsid w:val="00EB4493"/>
    <w:rsid w:val="00EB4FF0"/>
    <w:rsid w:val="00EB70E5"/>
    <w:rsid w:val="00EB7FD3"/>
    <w:rsid w:val="00EC0CF6"/>
    <w:rsid w:val="00EC1F6F"/>
    <w:rsid w:val="00EC269F"/>
    <w:rsid w:val="00EC33CC"/>
    <w:rsid w:val="00EC3483"/>
    <w:rsid w:val="00EC3C20"/>
    <w:rsid w:val="00ED1EAC"/>
    <w:rsid w:val="00ED1FAE"/>
    <w:rsid w:val="00ED3219"/>
    <w:rsid w:val="00ED3AE0"/>
    <w:rsid w:val="00ED3CDB"/>
    <w:rsid w:val="00ED3D90"/>
    <w:rsid w:val="00ED621F"/>
    <w:rsid w:val="00ED702E"/>
    <w:rsid w:val="00ED76A5"/>
    <w:rsid w:val="00EE0D7D"/>
    <w:rsid w:val="00EE18A5"/>
    <w:rsid w:val="00EE223F"/>
    <w:rsid w:val="00EE31D1"/>
    <w:rsid w:val="00EE622E"/>
    <w:rsid w:val="00EE75FF"/>
    <w:rsid w:val="00EE76D2"/>
    <w:rsid w:val="00EF0E91"/>
    <w:rsid w:val="00EF382A"/>
    <w:rsid w:val="00EF683C"/>
    <w:rsid w:val="00F00903"/>
    <w:rsid w:val="00F0181D"/>
    <w:rsid w:val="00F02D7A"/>
    <w:rsid w:val="00F04DB1"/>
    <w:rsid w:val="00F07BF5"/>
    <w:rsid w:val="00F103EF"/>
    <w:rsid w:val="00F1409C"/>
    <w:rsid w:val="00F14B2E"/>
    <w:rsid w:val="00F22E99"/>
    <w:rsid w:val="00F241A7"/>
    <w:rsid w:val="00F25589"/>
    <w:rsid w:val="00F26574"/>
    <w:rsid w:val="00F343BF"/>
    <w:rsid w:val="00F362A5"/>
    <w:rsid w:val="00F36C24"/>
    <w:rsid w:val="00F36EE0"/>
    <w:rsid w:val="00F379BC"/>
    <w:rsid w:val="00F41389"/>
    <w:rsid w:val="00F42171"/>
    <w:rsid w:val="00F44E69"/>
    <w:rsid w:val="00F4746C"/>
    <w:rsid w:val="00F512BA"/>
    <w:rsid w:val="00F525C4"/>
    <w:rsid w:val="00F52BCC"/>
    <w:rsid w:val="00F53376"/>
    <w:rsid w:val="00F534B0"/>
    <w:rsid w:val="00F53F69"/>
    <w:rsid w:val="00F543E8"/>
    <w:rsid w:val="00F55F7E"/>
    <w:rsid w:val="00F56C0D"/>
    <w:rsid w:val="00F60C4A"/>
    <w:rsid w:val="00F61AB9"/>
    <w:rsid w:val="00F62064"/>
    <w:rsid w:val="00F62BA7"/>
    <w:rsid w:val="00F62CF7"/>
    <w:rsid w:val="00F62F6B"/>
    <w:rsid w:val="00F63D26"/>
    <w:rsid w:val="00F6420F"/>
    <w:rsid w:val="00F65E2C"/>
    <w:rsid w:val="00F66717"/>
    <w:rsid w:val="00F67038"/>
    <w:rsid w:val="00F70AD9"/>
    <w:rsid w:val="00F715DB"/>
    <w:rsid w:val="00F72120"/>
    <w:rsid w:val="00F7470D"/>
    <w:rsid w:val="00F757F4"/>
    <w:rsid w:val="00F7732E"/>
    <w:rsid w:val="00F77745"/>
    <w:rsid w:val="00F7790A"/>
    <w:rsid w:val="00F832FE"/>
    <w:rsid w:val="00F847FD"/>
    <w:rsid w:val="00F859A7"/>
    <w:rsid w:val="00F86974"/>
    <w:rsid w:val="00F9244F"/>
    <w:rsid w:val="00F94F39"/>
    <w:rsid w:val="00F97960"/>
    <w:rsid w:val="00FA31DC"/>
    <w:rsid w:val="00FA3A19"/>
    <w:rsid w:val="00FA4B76"/>
    <w:rsid w:val="00FA6F26"/>
    <w:rsid w:val="00FB10F4"/>
    <w:rsid w:val="00FB16D0"/>
    <w:rsid w:val="00FB2C4B"/>
    <w:rsid w:val="00FB336A"/>
    <w:rsid w:val="00FB563E"/>
    <w:rsid w:val="00FB72CF"/>
    <w:rsid w:val="00FB7500"/>
    <w:rsid w:val="00FB7C0F"/>
    <w:rsid w:val="00FB7C2E"/>
    <w:rsid w:val="00FB7EA9"/>
    <w:rsid w:val="00FC125C"/>
    <w:rsid w:val="00FC46A2"/>
    <w:rsid w:val="00FC6B11"/>
    <w:rsid w:val="00FC745C"/>
    <w:rsid w:val="00FD14D4"/>
    <w:rsid w:val="00FD19E5"/>
    <w:rsid w:val="00FD5BB2"/>
    <w:rsid w:val="00FD62B3"/>
    <w:rsid w:val="00FD6C1C"/>
    <w:rsid w:val="00FD7097"/>
    <w:rsid w:val="00FD7515"/>
    <w:rsid w:val="00FD7937"/>
    <w:rsid w:val="00FE0185"/>
    <w:rsid w:val="00FE01BA"/>
    <w:rsid w:val="00FE1624"/>
    <w:rsid w:val="00FE3758"/>
    <w:rsid w:val="00FE4E4E"/>
    <w:rsid w:val="00FE77A2"/>
    <w:rsid w:val="00FE7A8A"/>
    <w:rsid w:val="00FE7B52"/>
    <w:rsid w:val="00FF00AD"/>
    <w:rsid w:val="00FF2E5F"/>
    <w:rsid w:val="00FF46E9"/>
    <w:rsid w:val="00FF681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91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4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6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262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70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8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67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5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4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618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87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9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0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C8BB-D7D6-4B46-8A09-632C1C83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Аминова</cp:lastModifiedBy>
  <cp:revision>4</cp:revision>
  <cp:lastPrinted>2016-01-19T11:52:00Z</cp:lastPrinted>
  <dcterms:created xsi:type="dcterms:W3CDTF">2016-01-21T11:18:00Z</dcterms:created>
  <dcterms:modified xsi:type="dcterms:W3CDTF">2016-01-22T10:54:00Z</dcterms:modified>
</cp:coreProperties>
</file>